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682"/>
        <w:gridCol w:w="3024"/>
        <w:gridCol w:w="3206"/>
      </w:tblGrid>
      <w:tr w:rsidR="00A020CE" w:rsidRPr="00F639BA">
        <w:trPr>
          <w:trHeight w:val="270"/>
        </w:trPr>
        <w:tc>
          <w:tcPr>
            <w:tcW w:w="9912" w:type="dxa"/>
            <w:gridSpan w:val="3"/>
          </w:tcPr>
          <w:p w:rsidR="00A020CE" w:rsidRPr="00F639BA" w:rsidRDefault="00257EBE" w:rsidP="00F743BE">
            <w:pPr>
              <w:pStyle w:val="TableParagraph"/>
              <w:spacing w:before="0"/>
              <w:rPr>
                <w:b/>
                <w:sz w:val="20"/>
                <w:szCs w:val="20"/>
              </w:rPr>
            </w:pPr>
            <w:r w:rsidRPr="00F639BA">
              <w:rPr>
                <w:b/>
                <w:bCs/>
                <w:sz w:val="20"/>
                <w:szCs w:val="20"/>
                <w:lang w:val="sr-Cyrl-CS"/>
              </w:rPr>
              <w:t>Study program</w:t>
            </w:r>
            <w:r w:rsidRPr="00F639BA">
              <w:rPr>
                <w:b/>
                <w:sz w:val="20"/>
                <w:szCs w:val="20"/>
              </w:rPr>
              <w:t>:</w:t>
            </w:r>
            <w:r w:rsidRPr="00F639BA">
              <w:rPr>
                <w:b/>
                <w:spacing w:val="-3"/>
                <w:sz w:val="20"/>
                <w:szCs w:val="20"/>
              </w:rPr>
              <w:t xml:space="preserve"> </w:t>
            </w:r>
            <w:r w:rsidRPr="00F639BA">
              <w:rPr>
                <w:b/>
                <w:sz w:val="20"/>
                <w:szCs w:val="20"/>
              </w:rPr>
              <w:t>MAS</w:t>
            </w:r>
            <w:r w:rsidRPr="00F639BA">
              <w:rPr>
                <w:b/>
                <w:spacing w:val="-3"/>
                <w:sz w:val="20"/>
                <w:szCs w:val="20"/>
              </w:rPr>
              <w:t xml:space="preserve"> </w:t>
            </w:r>
            <w:r w:rsidRPr="00F639BA">
              <w:rPr>
                <w:b/>
                <w:bCs/>
                <w:sz w:val="20"/>
                <w:szCs w:val="20"/>
              </w:rPr>
              <w:t>Information Technology</w:t>
            </w:r>
          </w:p>
        </w:tc>
      </w:tr>
      <w:tr w:rsidR="00A020CE" w:rsidRPr="00F639BA">
        <w:trPr>
          <w:trHeight w:val="270"/>
        </w:trPr>
        <w:tc>
          <w:tcPr>
            <w:tcW w:w="9912" w:type="dxa"/>
            <w:gridSpan w:val="3"/>
          </w:tcPr>
          <w:p w:rsidR="00A020CE" w:rsidRPr="00F639BA" w:rsidRDefault="00257EBE" w:rsidP="00F743BE">
            <w:pPr>
              <w:pStyle w:val="TableParagraph"/>
              <w:spacing w:before="0"/>
              <w:rPr>
                <w:b/>
                <w:sz w:val="20"/>
                <w:szCs w:val="20"/>
              </w:rPr>
            </w:pPr>
            <w:r w:rsidRPr="00F639BA">
              <w:rPr>
                <w:b/>
                <w:bCs/>
                <w:sz w:val="20"/>
                <w:szCs w:val="20"/>
              </w:rPr>
              <w:t>Course title</w:t>
            </w:r>
            <w:r w:rsidRPr="00F639BA">
              <w:rPr>
                <w:b/>
                <w:sz w:val="20"/>
                <w:szCs w:val="20"/>
              </w:rPr>
              <w:t>:</w:t>
            </w:r>
            <w:r w:rsidRPr="00F639BA">
              <w:rPr>
                <w:b/>
                <w:spacing w:val="-1"/>
                <w:sz w:val="20"/>
                <w:szCs w:val="20"/>
              </w:rPr>
              <w:t xml:space="preserve"> </w:t>
            </w:r>
            <w:r w:rsidRPr="00F639BA">
              <w:rPr>
                <w:b/>
                <w:sz w:val="20"/>
                <w:szCs w:val="20"/>
              </w:rPr>
              <w:t>Inter</w:t>
            </w:r>
            <w:r w:rsidR="000A21D4">
              <w:rPr>
                <w:b/>
                <w:sz w:val="20"/>
                <w:szCs w:val="20"/>
              </w:rPr>
              <w:t>n</w:t>
            </w:r>
            <w:r w:rsidRPr="00F639BA">
              <w:rPr>
                <w:b/>
                <w:sz w:val="20"/>
                <w:szCs w:val="20"/>
              </w:rPr>
              <w:t>ship</w:t>
            </w:r>
          </w:p>
        </w:tc>
      </w:tr>
      <w:tr w:rsidR="00A020CE" w:rsidRPr="00F639BA">
        <w:trPr>
          <w:trHeight w:val="268"/>
        </w:trPr>
        <w:tc>
          <w:tcPr>
            <w:tcW w:w="9912" w:type="dxa"/>
            <w:gridSpan w:val="3"/>
          </w:tcPr>
          <w:p w:rsidR="00A020CE" w:rsidRPr="00F639BA" w:rsidRDefault="00257EBE" w:rsidP="00F743BE">
            <w:pPr>
              <w:pStyle w:val="TableParagraph"/>
              <w:spacing w:before="0"/>
              <w:rPr>
                <w:b/>
                <w:sz w:val="20"/>
                <w:szCs w:val="20"/>
              </w:rPr>
            </w:pPr>
            <w:r w:rsidRPr="00F639BA">
              <w:rPr>
                <w:b/>
                <w:bCs/>
                <w:sz w:val="20"/>
                <w:szCs w:val="20"/>
              </w:rPr>
              <w:t>Teacher(s)</w:t>
            </w:r>
            <w:r w:rsidRPr="00F639BA">
              <w:rPr>
                <w:b/>
                <w:bCs/>
                <w:sz w:val="20"/>
                <w:szCs w:val="20"/>
                <w:lang w:val="sr-Cyrl-CS"/>
              </w:rPr>
              <w:t>:</w:t>
            </w:r>
            <w:r w:rsidRPr="00F639BA">
              <w:rPr>
                <w:b/>
                <w:bCs/>
                <w:sz w:val="20"/>
                <w:szCs w:val="20"/>
              </w:rPr>
              <w:t xml:space="preserve"> </w:t>
            </w:r>
            <w:r w:rsidRPr="00F639BA">
              <w:rPr>
                <w:b/>
                <w:sz w:val="20"/>
                <w:szCs w:val="20"/>
              </w:rPr>
              <w:t>Vesna Ružičić</w:t>
            </w:r>
          </w:p>
        </w:tc>
      </w:tr>
      <w:tr w:rsidR="00A020CE" w:rsidRPr="00F639BA">
        <w:trPr>
          <w:trHeight w:val="270"/>
        </w:trPr>
        <w:tc>
          <w:tcPr>
            <w:tcW w:w="9912" w:type="dxa"/>
            <w:gridSpan w:val="3"/>
          </w:tcPr>
          <w:p w:rsidR="00A020CE" w:rsidRPr="00F639BA" w:rsidRDefault="00257EBE" w:rsidP="00F743BE">
            <w:pPr>
              <w:pStyle w:val="TableParagraph"/>
              <w:spacing w:before="0"/>
              <w:rPr>
                <w:b/>
                <w:sz w:val="20"/>
                <w:szCs w:val="20"/>
              </w:rPr>
            </w:pPr>
            <w:r w:rsidRPr="00F639BA">
              <w:rPr>
                <w:b/>
                <w:bCs/>
                <w:sz w:val="20"/>
                <w:szCs w:val="20"/>
              </w:rPr>
              <w:t>Course status</w:t>
            </w:r>
            <w:r w:rsidRPr="00F639BA">
              <w:rPr>
                <w:b/>
                <w:sz w:val="20"/>
                <w:szCs w:val="20"/>
              </w:rPr>
              <w:t>:</w:t>
            </w:r>
            <w:r w:rsidRPr="00F639BA">
              <w:rPr>
                <w:b/>
                <w:spacing w:val="-3"/>
                <w:sz w:val="20"/>
                <w:szCs w:val="20"/>
              </w:rPr>
              <w:t xml:space="preserve"> </w:t>
            </w:r>
            <w:r w:rsidRPr="00F639BA">
              <w:rPr>
                <w:b/>
                <w:bCs/>
                <w:sz w:val="20"/>
                <w:szCs w:val="20"/>
              </w:rPr>
              <w:t>mandatory</w:t>
            </w:r>
          </w:p>
        </w:tc>
      </w:tr>
      <w:tr w:rsidR="00A020CE" w:rsidRPr="00F639BA">
        <w:trPr>
          <w:trHeight w:val="270"/>
        </w:trPr>
        <w:tc>
          <w:tcPr>
            <w:tcW w:w="9912" w:type="dxa"/>
            <w:gridSpan w:val="3"/>
          </w:tcPr>
          <w:p w:rsidR="00A020CE" w:rsidRPr="00F639BA" w:rsidRDefault="00257EBE" w:rsidP="00F743BE">
            <w:pPr>
              <w:pStyle w:val="TableParagraph"/>
              <w:spacing w:before="0"/>
              <w:rPr>
                <w:b/>
                <w:sz w:val="20"/>
                <w:szCs w:val="20"/>
              </w:rPr>
            </w:pPr>
            <w:r w:rsidRPr="00F639BA">
              <w:rPr>
                <w:b/>
                <w:bCs/>
                <w:sz w:val="20"/>
                <w:szCs w:val="20"/>
              </w:rPr>
              <w:t>Number of ECTS credits</w:t>
            </w:r>
            <w:r w:rsidRPr="00F639BA">
              <w:rPr>
                <w:b/>
                <w:sz w:val="20"/>
                <w:szCs w:val="20"/>
              </w:rPr>
              <w:t>:</w:t>
            </w:r>
            <w:r w:rsidRPr="00F639BA">
              <w:rPr>
                <w:b/>
                <w:spacing w:val="-1"/>
                <w:sz w:val="20"/>
                <w:szCs w:val="20"/>
              </w:rPr>
              <w:t xml:space="preserve"> </w:t>
            </w:r>
            <w:r w:rsidRPr="00F639BA">
              <w:rPr>
                <w:b/>
                <w:sz w:val="20"/>
                <w:szCs w:val="20"/>
              </w:rPr>
              <w:t>9</w:t>
            </w:r>
          </w:p>
        </w:tc>
      </w:tr>
      <w:tr w:rsidR="00A020CE" w:rsidRPr="00F639BA" w:rsidTr="00257EBE">
        <w:trPr>
          <w:trHeight w:val="262"/>
        </w:trPr>
        <w:tc>
          <w:tcPr>
            <w:tcW w:w="9912" w:type="dxa"/>
            <w:gridSpan w:val="3"/>
          </w:tcPr>
          <w:p w:rsidR="00A020CE" w:rsidRPr="00F639BA" w:rsidRDefault="00257EBE" w:rsidP="00F743BE">
            <w:pPr>
              <w:pStyle w:val="TableParagraph"/>
              <w:spacing w:before="0"/>
              <w:rPr>
                <w:b/>
                <w:sz w:val="20"/>
                <w:szCs w:val="20"/>
              </w:rPr>
            </w:pPr>
            <w:r w:rsidRPr="00F639BA">
              <w:rPr>
                <w:b/>
                <w:bCs/>
                <w:color w:val="222222"/>
                <w:sz w:val="20"/>
                <w:szCs w:val="20"/>
                <w:shd w:val="clear" w:color="auto" w:fill="FFFFFF"/>
              </w:rPr>
              <w:t>Prerequisite courses</w:t>
            </w:r>
            <w:r w:rsidRPr="00F639BA">
              <w:rPr>
                <w:b/>
                <w:sz w:val="20"/>
                <w:szCs w:val="20"/>
              </w:rPr>
              <w:t xml:space="preserve">: </w:t>
            </w:r>
            <w:r w:rsidR="00F639BA">
              <w:rPr>
                <w:b/>
                <w:sz w:val="20"/>
                <w:szCs w:val="20"/>
              </w:rPr>
              <w:t>none</w:t>
            </w:r>
          </w:p>
        </w:tc>
      </w:tr>
      <w:tr w:rsidR="00A020CE" w:rsidRPr="00F639BA">
        <w:trPr>
          <w:trHeight w:val="750"/>
        </w:trPr>
        <w:tc>
          <w:tcPr>
            <w:tcW w:w="9912" w:type="dxa"/>
            <w:gridSpan w:val="3"/>
          </w:tcPr>
          <w:p w:rsidR="00033B1F" w:rsidRPr="00F639BA" w:rsidRDefault="00033B1F" w:rsidP="00033B1F">
            <w:pPr>
              <w:ind w:left="92"/>
              <w:rPr>
                <w:b/>
                <w:bCs/>
                <w:sz w:val="20"/>
                <w:szCs w:val="20"/>
              </w:rPr>
            </w:pPr>
            <w:r w:rsidRPr="00F639BA">
              <w:rPr>
                <w:b/>
                <w:bCs/>
                <w:sz w:val="20"/>
                <w:szCs w:val="20"/>
              </w:rPr>
              <w:t>Course objectives</w:t>
            </w:r>
          </w:p>
          <w:p w:rsidR="00F639BA" w:rsidRPr="00F639BA" w:rsidRDefault="00F639BA" w:rsidP="00F639BA">
            <w:pPr>
              <w:pStyle w:val="TableParagraph"/>
              <w:ind w:right="109"/>
              <w:jc w:val="both"/>
              <w:rPr>
                <w:sz w:val="20"/>
                <w:szCs w:val="20"/>
              </w:rPr>
            </w:pPr>
            <w:r w:rsidRPr="00F639BA">
              <w:rPr>
                <w:sz w:val="20"/>
                <w:szCs w:val="20"/>
              </w:rPr>
              <w:t xml:space="preserve">Acquiring direct knowledge and experience at the master's level, about the functioning of IT in the organizations of companies and institutions, as well as about the possibilities of applying acquired knowledge from IT in </w:t>
            </w:r>
            <w:r w:rsidR="00CC091D">
              <w:rPr>
                <w:sz w:val="20"/>
                <w:szCs w:val="20"/>
              </w:rPr>
              <w:t>the internship</w:t>
            </w:r>
            <w:r w:rsidRPr="00F639BA">
              <w:rPr>
                <w:sz w:val="20"/>
                <w:szCs w:val="20"/>
              </w:rPr>
              <w:t>.</w:t>
            </w:r>
          </w:p>
          <w:p w:rsidR="00357BE0" w:rsidRPr="00F639BA" w:rsidRDefault="00F639BA" w:rsidP="00F639BA">
            <w:pPr>
              <w:pStyle w:val="TableParagraph"/>
              <w:spacing w:before="0"/>
              <w:ind w:right="109"/>
              <w:jc w:val="both"/>
              <w:rPr>
                <w:sz w:val="20"/>
                <w:szCs w:val="20"/>
                <w:lang w:val="sr-Cyrl-RS"/>
              </w:rPr>
            </w:pPr>
            <w:r w:rsidRPr="00F639BA">
              <w:rPr>
                <w:sz w:val="20"/>
                <w:szCs w:val="20"/>
              </w:rPr>
              <w:t xml:space="preserve">The goal of </w:t>
            </w:r>
            <w:r w:rsidR="00CC091D">
              <w:rPr>
                <w:sz w:val="20"/>
                <w:szCs w:val="20"/>
              </w:rPr>
              <w:t xml:space="preserve">the </w:t>
            </w:r>
            <w:r w:rsidRPr="00F639BA">
              <w:rPr>
                <w:sz w:val="20"/>
                <w:szCs w:val="20"/>
              </w:rPr>
              <w:t xml:space="preserve">professional </w:t>
            </w:r>
            <w:r w:rsidR="00CC091D">
              <w:rPr>
                <w:sz w:val="20"/>
                <w:szCs w:val="20"/>
              </w:rPr>
              <w:t>internship</w:t>
            </w:r>
            <w:r w:rsidRPr="00F639BA">
              <w:rPr>
                <w:sz w:val="20"/>
                <w:szCs w:val="20"/>
              </w:rPr>
              <w:t xml:space="preserve"> is to provide the student with the necessary skills and knowledge to successfully perform IT jobs in the economy, advance to leadership positions, or continue to engage in research and scientific work. The student gets the opportunity to apply the knowledge and abilities he gained by studying theory and creating different types of applications in practice. During the implementation of </w:t>
            </w:r>
            <w:r w:rsidR="00CC091D">
              <w:rPr>
                <w:sz w:val="20"/>
                <w:szCs w:val="20"/>
              </w:rPr>
              <w:t xml:space="preserve">the </w:t>
            </w:r>
            <w:r w:rsidRPr="00F639BA">
              <w:rPr>
                <w:sz w:val="20"/>
                <w:szCs w:val="20"/>
              </w:rPr>
              <w:t xml:space="preserve">professional </w:t>
            </w:r>
            <w:r w:rsidR="00CC091D">
              <w:rPr>
                <w:sz w:val="20"/>
                <w:szCs w:val="20"/>
              </w:rPr>
              <w:t>internship</w:t>
            </w:r>
            <w:r w:rsidRPr="00F639BA">
              <w:rPr>
                <w:sz w:val="20"/>
                <w:szCs w:val="20"/>
              </w:rPr>
              <w:t>, the student should gain insight into technical, organizational, economic</w:t>
            </w:r>
            <w:r w:rsidR="00304AE1">
              <w:rPr>
                <w:sz w:val="20"/>
                <w:szCs w:val="20"/>
              </w:rPr>
              <w:t>,</w:t>
            </w:r>
            <w:r w:rsidRPr="00F639BA">
              <w:rPr>
                <w:sz w:val="20"/>
                <w:szCs w:val="20"/>
              </w:rPr>
              <w:t xml:space="preserve"> and social developments, as well as their mutual connection in companies and institutions.</w:t>
            </w:r>
          </w:p>
        </w:tc>
      </w:tr>
      <w:tr w:rsidR="00A020CE" w:rsidRPr="00F639BA">
        <w:trPr>
          <w:trHeight w:val="1689"/>
        </w:trPr>
        <w:tc>
          <w:tcPr>
            <w:tcW w:w="9912" w:type="dxa"/>
            <w:gridSpan w:val="3"/>
          </w:tcPr>
          <w:p w:rsidR="00033B1F" w:rsidRPr="00F639BA" w:rsidRDefault="00033B1F" w:rsidP="00033B1F">
            <w:pPr>
              <w:ind w:left="106"/>
              <w:jc w:val="both"/>
              <w:rPr>
                <w:b/>
                <w:bCs/>
                <w:sz w:val="20"/>
                <w:szCs w:val="20"/>
              </w:rPr>
            </w:pPr>
            <w:r w:rsidRPr="00F639BA">
              <w:rPr>
                <w:b/>
                <w:bCs/>
                <w:sz w:val="20"/>
                <w:szCs w:val="20"/>
              </w:rPr>
              <w:t>Learning outcomes</w:t>
            </w:r>
          </w:p>
          <w:p w:rsidR="00F639BA" w:rsidRPr="00F639BA" w:rsidRDefault="00F639BA" w:rsidP="00F639BA">
            <w:pPr>
              <w:pStyle w:val="TableParagraph"/>
              <w:ind w:right="95"/>
              <w:jc w:val="both"/>
              <w:rPr>
                <w:sz w:val="20"/>
                <w:szCs w:val="20"/>
                <w:lang w:val="sr-Cyrl-RS"/>
              </w:rPr>
            </w:pPr>
            <w:r w:rsidRPr="00F639BA">
              <w:rPr>
                <w:sz w:val="20"/>
                <w:szCs w:val="20"/>
                <w:lang w:val="sr-Cyrl-RS"/>
              </w:rPr>
              <w:t>Training students at the master's level to apply the acquired professional knowledge to solve specific practical problems in the field of IT within the chosen company or institution.</w:t>
            </w:r>
          </w:p>
          <w:p w:rsidR="00854255" w:rsidRPr="00F639BA" w:rsidRDefault="00F639BA" w:rsidP="00F639BA">
            <w:pPr>
              <w:pStyle w:val="TableParagraph"/>
              <w:spacing w:before="0"/>
              <w:ind w:right="97"/>
              <w:jc w:val="both"/>
              <w:rPr>
                <w:color w:val="FF0000"/>
                <w:sz w:val="20"/>
                <w:szCs w:val="20"/>
                <w:shd w:val="clear" w:color="auto" w:fill="FFFFFF"/>
                <w:lang w:val="sr-Cyrl-RS"/>
              </w:rPr>
            </w:pPr>
            <w:r w:rsidRPr="00F639BA">
              <w:rPr>
                <w:sz w:val="20"/>
                <w:szCs w:val="20"/>
                <w:lang w:val="sr-Cyrl-RS"/>
              </w:rPr>
              <w:t>A</w:t>
            </w:r>
            <w:r w:rsidR="00304AE1">
              <w:rPr>
                <w:sz w:val="20"/>
                <w:szCs w:val="20"/>
                <w:lang w:val="sr-Latn-RS"/>
              </w:rPr>
              <w:t>n a</w:t>
            </w:r>
            <w:r w:rsidRPr="00F639BA">
              <w:rPr>
                <w:sz w:val="20"/>
                <w:szCs w:val="20"/>
                <w:lang w:val="sr-Cyrl-RS"/>
              </w:rPr>
              <w:t>cquaintance of students with the functioning of IT in the chosen company/institution, with the way of E-business, E-management, with the place and role of IT engineers in organizational structures and systematized workplaces for IT business support, including specifics and outcomes through 12 functions/aspects/ subfields/elements of IT, as well as individual tasks and tasks during work.</w:t>
            </w:r>
          </w:p>
        </w:tc>
      </w:tr>
      <w:tr w:rsidR="00A020CE" w:rsidRPr="00F639BA" w:rsidTr="000A22F2">
        <w:trPr>
          <w:trHeight w:val="4011"/>
        </w:trPr>
        <w:tc>
          <w:tcPr>
            <w:tcW w:w="9912" w:type="dxa"/>
            <w:gridSpan w:val="3"/>
          </w:tcPr>
          <w:p w:rsidR="00033B1F" w:rsidRPr="00F639BA" w:rsidRDefault="00033B1F" w:rsidP="00033B1F">
            <w:pPr>
              <w:tabs>
                <w:tab w:val="left" w:pos="567"/>
              </w:tabs>
              <w:ind w:left="78"/>
              <w:rPr>
                <w:b/>
                <w:bCs/>
                <w:sz w:val="20"/>
                <w:szCs w:val="20"/>
              </w:rPr>
            </w:pPr>
            <w:r w:rsidRPr="00F639BA">
              <w:rPr>
                <w:b/>
                <w:bCs/>
                <w:sz w:val="20"/>
                <w:szCs w:val="20"/>
              </w:rPr>
              <w:t>Content of the course</w:t>
            </w:r>
          </w:p>
          <w:p w:rsidR="00F639BA" w:rsidRPr="00F639BA" w:rsidRDefault="00F639BA" w:rsidP="006C7569">
            <w:pPr>
              <w:pStyle w:val="TableParagraph"/>
              <w:ind w:right="109"/>
              <w:jc w:val="both"/>
              <w:rPr>
                <w:sz w:val="20"/>
                <w:szCs w:val="20"/>
                <w:lang w:val="sr-Cyrl-RS"/>
              </w:rPr>
            </w:pPr>
            <w:r w:rsidRPr="00F639BA">
              <w:rPr>
                <w:sz w:val="20"/>
                <w:szCs w:val="20"/>
                <w:lang w:val="sr-Cyrl-RS"/>
              </w:rPr>
              <w:t xml:space="preserve">Functions/aspects/subfields/elements of IT application at the location/locations of implementation of professional IT </w:t>
            </w:r>
            <w:r w:rsidR="00CC091D">
              <w:rPr>
                <w:sz w:val="20"/>
                <w:szCs w:val="20"/>
                <w:lang w:val="sr-Latn-RS"/>
              </w:rPr>
              <w:t>internship</w:t>
            </w:r>
            <w:r w:rsidRPr="00F639BA">
              <w:rPr>
                <w:sz w:val="20"/>
                <w:szCs w:val="20"/>
                <w:lang w:val="sr-Cyrl-RS"/>
              </w:rPr>
              <w:t>:</w:t>
            </w:r>
          </w:p>
          <w:p w:rsidR="00F639BA" w:rsidRPr="00F639BA" w:rsidRDefault="00F639BA" w:rsidP="00D863EA">
            <w:pPr>
              <w:pStyle w:val="TableParagraph"/>
              <w:spacing w:before="0"/>
              <w:ind w:left="108" w:right="108"/>
              <w:jc w:val="both"/>
              <w:rPr>
                <w:sz w:val="20"/>
                <w:szCs w:val="20"/>
                <w:lang w:val="sr-Cyrl-RS"/>
              </w:rPr>
            </w:pPr>
            <w:r w:rsidRPr="00F639BA">
              <w:rPr>
                <w:sz w:val="20"/>
                <w:szCs w:val="20"/>
                <w:lang w:val="sr-Cyrl-RS"/>
              </w:rPr>
              <w:t xml:space="preserve">1) general understanding of applied areas of IT in the organization of work: from terminology, through data organization, protection, multimedia, programming languages, software, global and local communications, micro processes, peripheral devices, interfaces for </w:t>
            </w:r>
            <w:r w:rsidR="00304AE1">
              <w:rPr>
                <w:sz w:val="20"/>
                <w:szCs w:val="20"/>
                <w:lang w:val="sr-Latn-RS"/>
              </w:rPr>
              <w:t xml:space="preserve">the </w:t>
            </w:r>
            <w:r w:rsidRPr="00F639BA">
              <w:rPr>
                <w:sz w:val="20"/>
                <w:szCs w:val="20"/>
                <w:lang w:val="sr-Cyrl-RS"/>
              </w:rPr>
              <w:t>integration of all resources, memorization</w:t>
            </w:r>
            <w:r w:rsidR="00304AE1">
              <w:rPr>
                <w:sz w:val="20"/>
                <w:szCs w:val="20"/>
                <w:lang w:val="sr-Latn-RS"/>
              </w:rPr>
              <w:t>,</w:t>
            </w:r>
            <w:r w:rsidRPr="00F639BA">
              <w:rPr>
                <w:sz w:val="20"/>
                <w:szCs w:val="20"/>
                <w:lang w:val="sr-Cyrl-RS"/>
              </w:rPr>
              <w:t xml:space="preserve"> and applications;</w:t>
            </w:r>
          </w:p>
          <w:p w:rsidR="00F639BA" w:rsidRPr="00F639BA" w:rsidRDefault="00F639BA" w:rsidP="006C7569">
            <w:pPr>
              <w:pStyle w:val="TableParagraph"/>
              <w:ind w:right="109"/>
              <w:jc w:val="both"/>
              <w:rPr>
                <w:sz w:val="20"/>
                <w:szCs w:val="20"/>
                <w:lang w:val="sr-Cyrl-RS"/>
              </w:rPr>
            </w:pPr>
            <w:r w:rsidRPr="00F639BA">
              <w:rPr>
                <w:sz w:val="20"/>
                <w:szCs w:val="20"/>
                <w:lang w:val="sr-Cyrl-RS"/>
              </w:rPr>
              <w:t xml:space="preserve">2) computer system organization, multimedia, </w:t>
            </w:r>
            <w:r w:rsidR="00304AE1">
              <w:rPr>
                <w:sz w:val="20"/>
                <w:szCs w:val="20"/>
                <w:lang w:val="sr-Latn-RS"/>
              </w:rPr>
              <w:t xml:space="preserve">and </w:t>
            </w:r>
            <w:r w:rsidRPr="00F639BA">
              <w:rPr>
                <w:sz w:val="20"/>
                <w:szCs w:val="20"/>
                <w:lang w:val="sr-Cyrl-RS"/>
              </w:rPr>
              <w:t>protection (creation of databases and data access systems);</w:t>
            </w:r>
          </w:p>
          <w:p w:rsidR="00F639BA" w:rsidRPr="00F639BA" w:rsidRDefault="00F639BA" w:rsidP="006C7569">
            <w:pPr>
              <w:pStyle w:val="TableParagraph"/>
              <w:ind w:right="109"/>
              <w:jc w:val="both"/>
              <w:rPr>
                <w:sz w:val="20"/>
                <w:szCs w:val="20"/>
                <w:lang w:val="sr-Cyrl-RS"/>
              </w:rPr>
            </w:pPr>
            <w:r w:rsidRPr="00F639BA">
              <w:rPr>
                <w:sz w:val="20"/>
                <w:szCs w:val="20"/>
                <w:lang w:val="sr-Cyrl-RS"/>
              </w:rPr>
              <w:t>3) application of modern methods and tools in IT (professional programming and creation of user software support);</w:t>
            </w:r>
          </w:p>
          <w:p w:rsidR="00F639BA" w:rsidRPr="00F639BA" w:rsidRDefault="00F639BA" w:rsidP="006C7569">
            <w:pPr>
              <w:pStyle w:val="TableParagraph"/>
              <w:ind w:right="109"/>
              <w:jc w:val="both"/>
              <w:rPr>
                <w:sz w:val="20"/>
                <w:szCs w:val="20"/>
                <w:lang w:val="sr-Cyrl-RS"/>
              </w:rPr>
            </w:pPr>
            <w:r w:rsidRPr="00F639BA">
              <w:rPr>
                <w:sz w:val="20"/>
                <w:szCs w:val="20"/>
                <w:lang w:val="sr-Cyrl-RS"/>
              </w:rPr>
              <w:t>4) research and solving development problems using IT (reverse engineering and information system</w:t>
            </w:r>
            <w:r w:rsidR="00304AE1">
              <w:rPr>
                <w:sz w:val="20"/>
                <w:szCs w:val="20"/>
                <w:lang w:val="sr-Latn-RS"/>
              </w:rPr>
              <w:t>s</w:t>
            </w:r>
            <w:r w:rsidRPr="00F639BA">
              <w:rPr>
                <w:sz w:val="20"/>
                <w:szCs w:val="20"/>
                <w:lang w:val="sr-Cyrl-RS"/>
              </w:rPr>
              <w:t>);</w:t>
            </w:r>
          </w:p>
          <w:p w:rsidR="00F639BA" w:rsidRPr="00F639BA" w:rsidRDefault="00F639BA" w:rsidP="006C7569">
            <w:pPr>
              <w:pStyle w:val="TableParagraph"/>
              <w:ind w:right="109"/>
              <w:jc w:val="both"/>
              <w:rPr>
                <w:sz w:val="20"/>
                <w:szCs w:val="20"/>
                <w:lang w:val="sr-Cyrl-RS"/>
              </w:rPr>
            </w:pPr>
            <w:r w:rsidRPr="00F639BA">
              <w:rPr>
                <w:sz w:val="20"/>
                <w:szCs w:val="20"/>
                <w:lang w:val="sr-Cyrl-RS"/>
              </w:rPr>
              <w:t>5) application of modern Web technologies, Internet programming</w:t>
            </w:r>
            <w:r w:rsidR="00304AE1">
              <w:rPr>
                <w:sz w:val="20"/>
                <w:szCs w:val="20"/>
                <w:lang w:val="sr-Latn-RS"/>
              </w:rPr>
              <w:t>,</w:t>
            </w:r>
            <w:r w:rsidRPr="00F639BA">
              <w:rPr>
                <w:sz w:val="20"/>
                <w:szCs w:val="20"/>
                <w:lang w:val="sr-Cyrl-RS"/>
              </w:rPr>
              <w:t xml:space="preserve"> and integration of global communications and systems;</w:t>
            </w:r>
          </w:p>
          <w:p w:rsidR="00F639BA" w:rsidRPr="00F639BA" w:rsidRDefault="00F639BA" w:rsidP="006C7569">
            <w:pPr>
              <w:pStyle w:val="TableParagraph"/>
              <w:ind w:right="109"/>
              <w:jc w:val="both"/>
              <w:rPr>
                <w:sz w:val="20"/>
                <w:szCs w:val="20"/>
                <w:lang w:val="sr-Cyrl-RS"/>
              </w:rPr>
            </w:pPr>
            <w:r w:rsidRPr="00F639BA">
              <w:rPr>
                <w:sz w:val="20"/>
                <w:szCs w:val="20"/>
                <w:lang w:val="sr-Cyrl-RS"/>
              </w:rPr>
              <w:t>6) areas of computer networks for professional activity in a business environment;</w:t>
            </w:r>
          </w:p>
          <w:p w:rsidR="00F639BA" w:rsidRPr="00F639BA" w:rsidRDefault="00F639BA" w:rsidP="006C7569">
            <w:pPr>
              <w:pStyle w:val="TableParagraph"/>
              <w:ind w:right="109"/>
              <w:jc w:val="both"/>
              <w:rPr>
                <w:sz w:val="20"/>
                <w:szCs w:val="20"/>
                <w:lang w:val="sr-Cyrl-RS"/>
              </w:rPr>
            </w:pPr>
            <w:r w:rsidRPr="00F639BA">
              <w:rPr>
                <w:sz w:val="20"/>
                <w:szCs w:val="20"/>
                <w:lang w:val="sr-Cyrl-RS"/>
              </w:rPr>
              <w:t>7) monitoring and implementation of IT innovations (IT in knowledge innovation...);</w:t>
            </w:r>
          </w:p>
          <w:p w:rsidR="00F639BA" w:rsidRPr="00F639BA" w:rsidRDefault="00F639BA" w:rsidP="006C7569">
            <w:pPr>
              <w:pStyle w:val="TableParagraph"/>
              <w:ind w:right="109"/>
              <w:jc w:val="both"/>
              <w:rPr>
                <w:sz w:val="20"/>
                <w:szCs w:val="20"/>
                <w:lang w:val="sr-Cyrl-RS"/>
              </w:rPr>
            </w:pPr>
            <w:r w:rsidRPr="00F639BA">
              <w:rPr>
                <w:sz w:val="20"/>
                <w:szCs w:val="20"/>
                <w:lang w:val="sr-Cyrl-RS"/>
              </w:rPr>
              <w:t>8) planning and managing processes from macro to micro level;</w:t>
            </w:r>
          </w:p>
          <w:p w:rsidR="00F639BA" w:rsidRPr="00F639BA" w:rsidRDefault="00F639BA" w:rsidP="006C7569">
            <w:pPr>
              <w:pStyle w:val="TableParagraph"/>
              <w:ind w:right="109"/>
              <w:jc w:val="both"/>
              <w:rPr>
                <w:sz w:val="20"/>
                <w:szCs w:val="20"/>
                <w:lang w:val="sr-Cyrl-RS"/>
              </w:rPr>
            </w:pPr>
            <w:r w:rsidRPr="00F639BA">
              <w:rPr>
                <w:sz w:val="20"/>
                <w:szCs w:val="20"/>
                <w:lang w:val="sr-Cyrl-RS"/>
              </w:rPr>
              <w:t>9) management of IT resources;</w:t>
            </w:r>
          </w:p>
          <w:p w:rsidR="00F639BA" w:rsidRPr="00F639BA" w:rsidRDefault="00F639BA" w:rsidP="006C7569">
            <w:pPr>
              <w:pStyle w:val="TableParagraph"/>
              <w:ind w:right="109"/>
              <w:jc w:val="both"/>
              <w:rPr>
                <w:sz w:val="20"/>
                <w:szCs w:val="20"/>
                <w:lang w:val="sr-Cyrl-RS"/>
              </w:rPr>
            </w:pPr>
            <w:r w:rsidRPr="00F639BA">
              <w:rPr>
                <w:sz w:val="20"/>
                <w:szCs w:val="20"/>
                <w:lang w:val="sr-Cyrl-RS"/>
              </w:rPr>
              <w:t>10) integration and application of knowledge of different disciplines with the support of IT;</w:t>
            </w:r>
          </w:p>
          <w:p w:rsidR="00F639BA" w:rsidRPr="00F639BA" w:rsidRDefault="00F639BA" w:rsidP="006C7569">
            <w:pPr>
              <w:pStyle w:val="TableParagraph"/>
              <w:ind w:right="109"/>
              <w:jc w:val="both"/>
              <w:rPr>
                <w:sz w:val="20"/>
                <w:szCs w:val="20"/>
                <w:lang w:val="sr-Cyrl-RS"/>
              </w:rPr>
            </w:pPr>
            <w:r w:rsidRPr="00F639BA">
              <w:rPr>
                <w:sz w:val="20"/>
                <w:szCs w:val="20"/>
                <w:lang w:val="sr-Cyrl-RS"/>
              </w:rPr>
              <w:t>11) education in the fields of IT for maintaining systems/applications in IT;</w:t>
            </w:r>
          </w:p>
          <w:p w:rsidR="00F639BA" w:rsidRPr="00F639BA" w:rsidRDefault="00F639BA" w:rsidP="006C7569">
            <w:pPr>
              <w:pStyle w:val="TableParagraph"/>
              <w:ind w:right="109"/>
              <w:jc w:val="both"/>
              <w:rPr>
                <w:sz w:val="20"/>
                <w:szCs w:val="20"/>
                <w:lang w:val="sr-Cyrl-RS"/>
              </w:rPr>
            </w:pPr>
            <w:r w:rsidRPr="00F639BA">
              <w:rPr>
                <w:sz w:val="20"/>
                <w:szCs w:val="20"/>
                <w:lang w:val="sr-Cyrl-RS"/>
              </w:rPr>
              <w:t>12) practical applications of IT in industry and expected results.</w:t>
            </w:r>
          </w:p>
          <w:p w:rsidR="00357BE0" w:rsidRPr="00F639BA" w:rsidRDefault="00304AE1" w:rsidP="00D863EA">
            <w:pPr>
              <w:pStyle w:val="TableParagraph"/>
              <w:spacing w:before="0"/>
              <w:ind w:left="108" w:right="108"/>
              <w:jc w:val="both"/>
              <w:rPr>
                <w:sz w:val="20"/>
                <w:szCs w:val="20"/>
                <w:lang w:val="sr-Cyrl-RS"/>
              </w:rPr>
            </w:pPr>
            <w:r>
              <w:rPr>
                <w:sz w:val="20"/>
                <w:szCs w:val="20"/>
                <w:lang w:val="sr-Latn-RS"/>
              </w:rPr>
              <w:t>In</w:t>
            </w:r>
            <w:r w:rsidR="00F639BA" w:rsidRPr="00F639BA">
              <w:rPr>
                <w:sz w:val="20"/>
                <w:szCs w:val="20"/>
                <w:lang w:val="sr-Cyrl-RS"/>
              </w:rPr>
              <w:t xml:space="preserve"> accordance with the needs of the profession for which the student is trained in the selected organization, the content of </w:t>
            </w:r>
            <w:r w:rsidR="00CC091D">
              <w:rPr>
                <w:sz w:val="20"/>
                <w:szCs w:val="20"/>
                <w:lang w:val="sr-Latn-RS"/>
              </w:rPr>
              <w:t xml:space="preserve">the </w:t>
            </w:r>
            <w:r w:rsidR="00F639BA" w:rsidRPr="00F639BA">
              <w:rPr>
                <w:sz w:val="20"/>
                <w:szCs w:val="20"/>
                <w:lang w:val="sr-Cyrl-RS"/>
              </w:rPr>
              <w:t xml:space="preserve">professional </w:t>
            </w:r>
            <w:r w:rsidR="00CC091D">
              <w:rPr>
                <w:sz w:val="20"/>
                <w:szCs w:val="20"/>
                <w:lang w:val="sr-Latn-RS"/>
              </w:rPr>
              <w:t>internship</w:t>
            </w:r>
            <w:r w:rsidR="00F639BA" w:rsidRPr="00F639BA">
              <w:rPr>
                <w:sz w:val="20"/>
                <w:szCs w:val="20"/>
                <w:lang w:val="sr-Cyrl-RS"/>
              </w:rPr>
              <w:t xml:space="preserve"> is defined.</w:t>
            </w:r>
          </w:p>
        </w:tc>
      </w:tr>
      <w:tr w:rsidR="00A020CE" w:rsidRPr="00F639BA">
        <w:trPr>
          <w:trHeight w:val="2130"/>
        </w:trPr>
        <w:tc>
          <w:tcPr>
            <w:tcW w:w="9912" w:type="dxa"/>
            <w:gridSpan w:val="3"/>
          </w:tcPr>
          <w:p w:rsidR="00033B1F" w:rsidRPr="00F639BA" w:rsidRDefault="00033B1F" w:rsidP="00033B1F">
            <w:pPr>
              <w:ind w:left="106"/>
              <w:jc w:val="both"/>
              <w:rPr>
                <w:b/>
                <w:bCs/>
                <w:sz w:val="20"/>
                <w:szCs w:val="20"/>
              </w:rPr>
            </w:pPr>
            <w:r w:rsidRPr="00F639BA">
              <w:rPr>
                <w:b/>
                <w:bCs/>
                <w:sz w:val="20"/>
                <w:szCs w:val="20"/>
              </w:rPr>
              <w:t>Literature</w:t>
            </w:r>
          </w:p>
          <w:p w:rsidR="00996208" w:rsidRPr="00F639BA" w:rsidRDefault="00996208" w:rsidP="006C7569">
            <w:pPr>
              <w:pStyle w:val="ListParagraph"/>
              <w:widowControl/>
              <w:numPr>
                <w:ilvl w:val="0"/>
                <w:numId w:val="1"/>
              </w:numPr>
              <w:tabs>
                <w:tab w:val="left" w:pos="9366"/>
              </w:tabs>
              <w:autoSpaceDE/>
              <w:autoSpaceDN/>
              <w:ind w:left="456" w:right="109" w:hanging="350"/>
              <w:contextualSpacing/>
              <w:jc w:val="both"/>
              <w:textAlignment w:val="baseline"/>
              <w:rPr>
                <w:sz w:val="20"/>
                <w:szCs w:val="20"/>
              </w:rPr>
            </w:pPr>
            <w:r w:rsidRPr="00F639BA">
              <w:rPr>
                <w:sz w:val="20"/>
                <w:szCs w:val="20"/>
              </w:rPr>
              <w:t>Graham Brown, Brian Sargent (2021), Cambridge International AS Level Information Technology, Hodder Education, ISBN 1510483055, 9781510483057</w:t>
            </w:r>
          </w:p>
          <w:p w:rsidR="00996208" w:rsidRPr="00F639BA" w:rsidRDefault="00996208" w:rsidP="006C7569">
            <w:pPr>
              <w:pStyle w:val="TableParagraph"/>
              <w:numPr>
                <w:ilvl w:val="0"/>
                <w:numId w:val="1"/>
              </w:numPr>
              <w:tabs>
                <w:tab w:val="left" w:pos="561"/>
                <w:tab w:val="left" w:pos="562"/>
                <w:tab w:val="left" w:pos="9366"/>
              </w:tabs>
              <w:spacing w:before="0"/>
              <w:ind w:left="456" w:right="109" w:hanging="350"/>
              <w:jc w:val="both"/>
              <w:rPr>
                <w:sz w:val="20"/>
                <w:szCs w:val="20"/>
              </w:rPr>
            </w:pPr>
            <w:r w:rsidRPr="00F639BA">
              <w:rPr>
                <w:sz w:val="20"/>
                <w:szCs w:val="20"/>
              </w:rPr>
              <w:t>David Watson, Graham Brown (2021), Cambridge IGCSE Information and Communication Technology, Hodder Education, ISBN 1398320927, 9781398320925</w:t>
            </w:r>
          </w:p>
          <w:p w:rsidR="00A020CE" w:rsidRPr="00F639BA" w:rsidRDefault="00000000" w:rsidP="006C7569">
            <w:pPr>
              <w:pStyle w:val="TableParagraph"/>
              <w:numPr>
                <w:ilvl w:val="0"/>
                <w:numId w:val="1"/>
              </w:numPr>
              <w:tabs>
                <w:tab w:val="left" w:pos="561"/>
                <w:tab w:val="left" w:pos="562"/>
                <w:tab w:val="left" w:pos="9366"/>
              </w:tabs>
              <w:spacing w:before="0"/>
              <w:ind w:left="456" w:right="109" w:hanging="350"/>
              <w:jc w:val="both"/>
              <w:rPr>
                <w:sz w:val="20"/>
                <w:szCs w:val="20"/>
              </w:rPr>
            </w:pPr>
            <w:r w:rsidRPr="00F639BA">
              <w:rPr>
                <w:sz w:val="20"/>
                <w:szCs w:val="20"/>
              </w:rPr>
              <w:t>S.</w:t>
            </w:r>
            <w:r w:rsidRPr="00F639BA">
              <w:rPr>
                <w:spacing w:val="1"/>
                <w:sz w:val="20"/>
                <w:szCs w:val="20"/>
              </w:rPr>
              <w:t xml:space="preserve"> </w:t>
            </w:r>
            <w:r w:rsidRPr="00F639BA">
              <w:rPr>
                <w:sz w:val="20"/>
                <w:szCs w:val="20"/>
              </w:rPr>
              <w:t>Russell,</w:t>
            </w:r>
            <w:r w:rsidRPr="00F639BA">
              <w:rPr>
                <w:spacing w:val="1"/>
                <w:sz w:val="20"/>
                <w:szCs w:val="20"/>
              </w:rPr>
              <w:t xml:space="preserve"> </w:t>
            </w:r>
            <w:r w:rsidRPr="00F639BA">
              <w:rPr>
                <w:sz w:val="20"/>
                <w:szCs w:val="20"/>
              </w:rPr>
              <w:t>P.</w:t>
            </w:r>
            <w:r w:rsidRPr="00F639BA">
              <w:rPr>
                <w:spacing w:val="1"/>
                <w:sz w:val="20"/>
                <w:szCs w:val="20"/>
              </w:rPr>
              <w:t xml:space="preserve"> </w:t>
            </w:r>
            <w:r w:rsidRPr="00F639BA">
              <w:rPr>
                <w:sz w:val="20"/>
                <w:szCs w:val="20"/>
              </w:rPr>
              <w:t>Norvig,</w:t>
            </w:r>
            <w:r w:rsidRPr="00F639BA">
              <w:rPr>
                <w:spacing w:val="1"/>
                <w:sz w:val="20"/>
                <w:szCs w:val="20"/>
              </w:rPr>
              <w:t xml:space="preserve"> </w:t>
            </w:r>
            <w:r w:rsidRPr="00F639BA">
              <w:rPr>
                <w:sz w:val="20"/>
                <w:szCs w:val="20"/>
              </w:rPr>
              <w:t>Veštačka</w:t>
            </w:r>
            <w:r w:rsidRPr="00F639BA">
              <w:rPr>
                <w:spacing w:val="1"/>
                <w:sz w:val="20"/>
                <w:szCs w:val="20"/>
              </w:rPr>
              <w:t xml:space="preserve"> </w:t>
            </w:r>
            <w:r w:rsidRPr="00F639BA">
              <w:rPr>
                <w:sz w:val="20"/>
                <w:szCs w:val="20"/>
              </w:rPr>
              <w:t>inteligencija</w:t>
            </w:r>
            <w:r w:rsidRPr="00F639BA">
              <w:rPr>
                <w:spacing w:val="1"/>
                <w:sz w:val="20"/>
                <w:szCs w:val="20"/>
              </w:rPr>
              <w:t xml:space="preserve"> </w:t>
            </w:r>
            <w:r w:rsidR="00383A4F" w:rsidRPr="00F639BA">
              <w:rPr>
                <w:sz w:val="20"/>
                <w:szCs w:val="20"/>
              </w:rPr>
              <w:t>–</w:t>
            </w:r>
            <w:r w:rsidRPr="00F639BA">
              <w:rPr>
                <w:spacing w:val="-1"/>
                <w:sz w:val="20"/>
                <w:szCs w:val="20"/>
              </w:rPr>
              <w:t xml:space="preserve"> </w:t>
            </w:r>
            <w:r w:rsidRPr="00F639BA">
              <w:rPr>
                <w:sz w:val="20"/>
                <w:szCs w:val="20"/>
              </w:rPr>
              <w:t>savremeni pristup,</w:t>
            </w:r>
            <w:r w:rsidRPr="00F639BA">
              <w:rPr>
                <w:spacing w:val="1"/>
                <w:sz w:val="20"/>
                <w:szCs w:val="20"/>
              </w:rPr>
              <w:t xml:space="preserve"> </w:t>
            </w:r>
            <w:r w:rsidRPr="00F639BA">
              <w:rPr>
                <w:sz w:val="20"/>
                <w:szCs w:val="20"/>
              </w:rPr>
              <w:t>prevod</w:t>
            </w:r>
            <w:r w:rsidRPr="00F639BA">
              <w:rPr>
                <w:spacing w:val="2"/>
                <w:sz w:val="20"/>
                <w:szCs w:val="20"/>
              </w:rPr>
              <w:t xml:space="preserve"> </w:t>
            </w:r>
            <w:r w:rsidRPr="00F639BA">
              <w:rPr>
                <w:sz w:val="20"/>
                <w:szCs w:val="20"/>
              </w:rPr>
              <w:t>trećeg</w:t>
            </w:r>
            <w:r w:rsidRPr="00F639BA">
              <w:rPr>
                <w:spacing w:val="1"/>
                <w:sz w:val="20"/>
                <w:szCs w:val="20"/>
              </w:rPr>
              <w:t xml:space="preserve"> </w:t>
            </w:r>
            <w:r w:rsidRPr="00F639BA">
              <w:rPr>
                <w:sz w:val="20"/>
                <w:szCs w:val="20"/>
              </w:rPr>
              <w:t>izdanja,</w:t>
            </w:r>
            <w:r w:rsidRPr="00F639BA">
              <w:rPr>
                <w:spacing w:val="-1"/>
                <w:sz w:val="20"/>
                <w:szCs w:val="20"/>
              </w:rPr>
              <w:t xml:space="preserve"> </w:t>
            </w:r>
            <w:r w:rsidRPr="00F639BA">
              <w:rPr>
                <w:sz w:val="20"/>
                <w:szCs w:val="20"/>
              </w:rPr>
              <w:t>ISBN</w:t>
            </w:r>
            <w:r w:rsidRPr="00F639BA">
              <w:rPr>
                <w:spacing w:val="1"/>
                <w:sz w:val="20"/>
                <w:szCs w:val="20"/>
              </w:rPr>
              <w:t xml:space="preserve"> </w:t>
            </w:r>
            <w:r w:rsidRPr="00F639BA">
              <w:rPr>
                <w:sz w:val="20"/>
                <w:szCs w:val="20"/>
              </w:rPr>
              <w:t>978-86-7991-297-8,</w:t>
            </w:r>
            <w:r w:rsidRPr="00F639BA">
              <w:rPr>
                <w:spacing w:val="1"/>
                <w:sz w:val="20"/>
                <w:szCs w:val="20"/>
              </w:rPr>
              <w:t xml:space="preserve"> </w:t>
            </w:r>
            <w:r w:rsidRPr="00F639BA">
              <w:rPr>
                <w:sz w:val="20"/>
                <w:szCs w:val="20"/>
              </w:rPr>
              <w:t>CET, Beograd,</w:t>
            </w:r>
            <w:r w:rsidRPr="00F639BA">
              <w:rPr>
                <w:spacing w:val="1"/>
                <w:sz w:val="20"/>
                <w:szCs w:val="20"/>
              </w:rPr>
              <w:t xml:space="preserve"> </w:t>
            </w:r>
            <w:r w:rsidRPr="00F639BA">
              <w:rPr>
                <w:sz w:val="20"/>
                <w:szCs w:val="20"/>
              </w:rPr>
              <w:t>2011.</w:t>
            </w:r>
          </w:p>
          <w:p w:rsidR="00A020CE" w:rsidRPr="00F639BA" w:rsidRDefault="00000000" w:rsidP="006C7569">
            <w:pPr>
              <w:pStyle w:val="TableParagraph"/>
              <w:numPr>
                <w:ilvl w:val="0"/>
                <w:numId w:val="1"/>
              </w:numPr>
              <w:tabs>
                <w:tab w:val="left" w:pos="561"/>
                <w:tab w:val="left" w:pos="562"/>
                <w:tab w:val="left" w:pos="9366"/>
              </w:tabs>
              <w:spacing w:before="0"/>
              <w:ind w:left="456" w:right="109" w:hanging="350"/>
              <w:jc w:val="both"/>
              <w:rPr>
                <w:sz w:val="20"/>
                <w:szCs w:val="20"/>
              </w:rPr>
            </w:pPr>
            <w:r w:rsidRPr="00F639BA">
              <w:rPr>
                <w:sz w:val="20"/>
                <w:szCs w:val="20"/>
              </w:rPr>
              <w:t>James</w:t>
            </w:r>
            <w:r w:rsidRPr="00F639BA">
              <w:rPr>
                <w:spacing w:val="-9"/>
                <w:sz w:val="20"/>
                <w:szCs w:val="20"/>
              </w:rPr>
              <w:t xml:space="preserve"> </w:t>
            </w:r>
            <w:r w:rsidRPr="00F639BA">
              <w:rPr>
                <w:sz w:val="20"/>
                <w:szCs w:val="20"/>
              </w:rPr>
              <w:t>G,</w:t>
            </w:r>
            <w:r w:rsidRPr="00F639BA">
              <w:rPr>
                <w:spacing w:val="-7"/>
                <w:sz w:val="20"/>
                <w:szCs w:val="20"/>
              </w:rPr>
              <w:t xml:space="preserve"> </w:t>
            </w:r>
            <w:r w:rsidRPr="00F639BA">
              <w:rPr>
                <w:sz w:val="20"/>
                <w:szCs w:val="20"/>
              </w:rPr>
              <w:t>Witten</w:t>
            </w:r>
            <w:r w:rsidRPr="00F639BA">
              <w:rPr>
                <w:spacing w:val="-9"/>
                <w:sz w:val="20"/>
                <w:szCs w:val="20"/>
              </w:rPr>
              <w:t xml:space="preserve"> </w:t>
            </w:r>
            <w:r w:rsidRPr="00F639BA">
              <w:rPr>
                <w:sz w:val="20"/>
                <w:szCs w:val="20"/>
              </w:rPr>
              <w:t>D,</w:t>
            </w:r>
            <w:r w:rsidRPr="00F639BA">
              <w:rPr>
                <w:spacing w:val="-6"/>
                <w:sz w:val="20"/>
                <w:szCs w:val="20"/>
              </w:rPr>
              <w:t xml:space="preserve"> </w:t>
            </w:r>
            <w:r w:rsidRPr="00F639BA">
              <w:rPr>
                <w:sz w:val="20"/>
                <w:szCs w:val="20"/>
              </w:rPr>
              <w:t>Hastie</w:t>
            </w:r>
            <w:r w:rsidRPr="00F639BA">
              <w:rPr>
                <w:spacing w:val="-7"/>
                <w:sz w:val="20"/>
                <w:szCs w:val="20"/>
              </w:rPr>
              <w:t xml:space="preserve"> </w:t>
            </w:r>
            <w:r w:rsidRPr="00F639BA">
              <w:rPr>
                <w:sz w:val="20"/>
                <w:szCs w:val="20"/>
              </w:rPr>
              <w:t>T,</w:t>
            </w:r>
            <w:r w:rsidRPr="00F639BA">
              <w:rPr>
                <w:spacing w:val="-10"/>
                <w:sz w:val="20"/>
                <w:szCs w:val="20"/>
              </w:rPr>
              <w:t xml:space="preserve"> </w:t>
            </w:r>
            <w:r w:rsidRPr="00F639BA">
              <w:rPr>
                <w:sz w:val="20"/>
                <w:szCs w:val="20"/>
              </w:rPr>
              <w:t>Tibshirani</w:t>
            </w:r>
            <w:r w:rsidRPr="00F639BA">
              <w:rPr>
                <w:spacing w:val="-7"/>
                <w:sz w:val="20"/>
                <w:szCs w:val="20"/>
              </w:rPr>
              <w:t xml:space="preserve"> </w:t>
            </w:r>
            <w:r w:rsidRPr="00F639BA">
              <w:rPr>
                <w:sz w:val="20"/>
                <w:szCs w:val="20"/>
              </w:rPr>
              <w:t>R,</w:t>
            </w:r>
            <w:r w:rsidRPr="00F639BA">
              <w:rPr>
                <w:spacing w:val="-5"/>
                <w:sz w:val="20"/>
                <w:szCs w:val="20"/>
              </w:rPr>
              <w:t xml:space="preserve"> </w:t>
            </w:r>
            <w:r w:rsidRPr="00F639BA">
              <w:rPr>
                <w:sz w:val="20"/>
                <w:szCs w:val="20"/>
              </w:rPr>
              <w:t>An</w:t>
            </w:r>
            <w:r w:rsidRPr="00F639BA">
              <w:rPr>
                <w:spacing w:val="-9"/>
                <w:sz w:val="20"/>
                <w:szCs w:val="20"/>
              </w:rPr>
              <w:t xml:space="preserve"> </w:t>
            </w:r>
            <w:r w:rsidRPr="00F639BA">
              <w:rPr>
                <w:sz w:val="20"/>
                <w:szCs w:val="20"/>
              </w:rPr>
              <w:t>Introduction</w:t>
            </w:r>
            <w:r w:rsidRPr="00F639BA">
              <w:rPr>
                <w:spacing w:val="-7"/>
                <w:sz w:val="20"/>
                <w:szCs w:val="20"/>
              </w:rPr>
              <w:t xml:space="preserve"> </w:t>
            </w:r>
            <w:r w:rsidRPr="00F639BA">
              <w:rPr>
                <w:sz w:val="20"/>
                <w:szCs w:val="20"/>
              </w:rPr>
              <w:t>to</w:t>
            </w:r>
            <w:r w:rsidRPr="00F639BA">
              <w:rPr>
                <w:spacing w:val="-6"/>
                <w:sz w:val="20"/>
                <w:szCs w:val="20"/>
              </w:rPr>
              <w:t xml:space="preserve"> </w:t>
            </w:r>
            <w:r w:rsidRPr="00F639BA">
              <w:rPr>
                <w:sz w:val="20"/>
                <w:szCs w:val="20"/>
              </w:rPr>
              <w:t>Statistical</w:t>
            </w:r>
            <w:r w:rsidRPr="00F639BA">
              <w:rPr>
                <w:spacing w:val="-6"/>
                <w:sz w:val="20"/>
                <w:szCs w:val="20"/>
              </w:rPr>
              <w:t xml:space="preserve"> </w:t>
            </w:r>
            <w:r w:rsidRPr="00F639BA">
              <w:rPr>
                <w:sz w:val="20"/>
                <w:szCs w:val="20"/>
              </w:rPr>
              <w:t>Learning</w:t>
            </w:r>
            <w:r w:rsidRPr="00F639BA">
              <w:rPr>
                <w:spacing w:val="-7"/>
                <w:sz w:val="20"/>
                <w:szCs w:val="20"/>
              </w:rPr>
              <w:t xml:space="preserve"> </w:t>
            </w:r>
            <w:r w:rsidRPr="00F639BA">
              <w:rPr>
                <w:sz w:val="20"/>
                <w:szCs w:val="20"/>
              </w:rPr>
              <w:t>with</w:t>
            </w:r>
            <w:r w:rsidRPr="00F639BA">
              <w:rPr>
                <w:spacing w:val="-7"/>
                <w:sz w:val="20"/>
                <w:szCs w:val="20"/>
              </w:rPr>
              <w:t xml:space="preserve"> </w:t>
            </w:r>
            <w:r w:rsidRPr="00F639BA">
              <w:rPr>
                <w:sz w:val="20"/>
                <w:szCs w:val="20"/>
              </w:rPr>
              <w:t>Applications</w:t>
            </w:r>
            <w:r w:rsidRPr="00F639BA">
              <w:rPr>
                <w:spacing w:val="-8"/>
                <w:sz w:val="20"/>
                <w:szCs w:val="20"/>
              </w:rPr>
              <w:t xml:space="preserve"> </w:t>
            </w:r>
            <w:r w:rsidRPr="00F639BA">
              <w:rPr>
                <w:sz w:val="20"/>
                <w:szCs w:val="20"/>
              </w:rPr>
              <w:t>in</w:t>
            </w:r>
            <w:r w:rsidRPr="00F639BA">
              <w:rPr>
                <w:spacing w:val="-9"/>
                <w:sz w:val="20"/>
                <w:szCs w:val="20"/>
              </w:rPr>
              <w:t xml:space="preserve"> </w:t>
            </w:r>
            <w:r w:rsidRPr="00F639BA">
              <w:rPr>
                <w:sz w:val="20"/>
                <w:szCs w:val="20"/>
              </w:rPr>
              <w:t>R.</w:t>
            </w:r>
            <w:r w:rsidRPr="00F639BA">
              <w:rPr>
                <w:spacing w:val="-7"/>
                <w:sz w:val="20"/>
                <w:szCs w:val="20"/>
              </w:rPr>
              <w:t xml:space="preserve"> </w:t>
            </w:r>
            <w:r w:rsidRPr="00F639BA">
              <w:rPr>
                <w:sz w:val="20"/>
                <w:szCs w:val="20"/>
              </w:rPr>
              <w:t>isbn</w:t>
            </w:r>
            <w:r w:rsidRPr="00F639BA">
              <w:rPr>
                <w:spacing w:val="-8"/>
                <w:sz w:val="20"/>
                <w:szCs w:val="20"/>
              </w:rPr>
              <w:t xml:space="preserve"> </w:t>
            </w:r>
            <w:r w:rsidRPr="00F639BA">
              <w:rPr>
                <w:sz w:val="20"/>
                <w:szCs w:val="20"/>
              </w:rPr>
              <w:t>978-</w:t>
            </w:r>
            <w:r w:rsidRPr="00F639BA">
              <w:rPr>
                <w:spacing w:val="1"/>
                <w:sz w:val="20"/>
                <w:szCs w:val="20"/>
              </w:rPr>
              <w:t xml:space="preserve"> </w:t>
            </w:r>
            <w:r w:rsidRPr="00F639BA">
              <w:rPr>
                <w:sz w:val="20"/>
                <w:szCs w:val="20"/>
              </w:rPr>
              <w:t>1-4614-7137-0, New</w:t>
            </w:r>
            <w:r w:rsidRPr="00F639BA">
              <w:rPr>
                <w:spacing w:val="-5"/>
                <w:sz w:val="20"/>
                <w:szCs w:val="20"/>
              </w:rPr>
              <w:t xml:space="preserve"> </w:t>
            </w:r>
            <w:r w:rsidRPr="00F639BA">
              <w:rPr>
                <w:sz w:val="20"/>
                <w:szCs w:val="20"/>
              </w:rPr>
              <w:t>York: Springer-Verlag; 2013.</w:t>
            </w:r>
          </w:p>
          <w:p w:rsidR="00A020CE" w:rsidRPr="00F639BA" w:rsidRDefault="00000000" w:rsidP="006C7569">
            <w:pPr>
              <w:pStyle w:val="TableParagraph"/>
              <w:numPr>
                <w:ilvl w:val="0"/>
                <w:numId w:val="1"/>
              </w:numPr>
              <w:tabs>
                <w:tab w:val="left" w:pos="561"/>
                <w:tab w:val="left" w:pos="562"/>
                <w:tab w:val="left" w:pos="9366"/>
              </w:tabs>
              <w:spacing w:before="0"/>
              <w:ind w:left="456" w:right="109" w:hanging="350"/>
              <w:jc w:val="both"/>
              <w:rPr>
                <w:sz w:val="20"/>
                <w:szCs w:val="20"/>
              </w:rPr>
            </w:pPr>
            <w:r w:rsidRPr="00F639BA">
              <w:rPr>
                <w:sz w:val="20"/>
                <w:szCs w:val="20"/>
              </w:rPr>
              <w:t>Aurélien</w:t>
            </w:r>
            <w:r w:rsidRPr="00F639BA">
              <w:rPr>
                <w:spacing w:val="23"/>
                <w:sz w:val="20"/>
                <w:szCs w:val="20"/>
              </w:rPr>
              <w:t xml:space="preserve"> </w:t>
            </w:r>
            <w:r w:rsidRPr="00F639BA">
              <w:rPr>
                <w:sz w:val="20"/>
                <w:szCs w:val="20"/>
              </w:rPr>
              <w:t>Géron,</w:t>
            </w:r>
            <w:r w:rsidRPr="00F639BA">
              <w:rPr>
                <w:spacing w:val="24"/>
                <w:sz w:val="20"/>
                <w:szCs w:val="20"/>
              </w:rPr>
              <w:t xml:space="preserve"> </w:t>
            </w:r>
            <w:r w:rsidRPr="00F639BA">
              <w:rPr>
                <w:sz w:val="20"/>
                <w:szCs w:val="20"/>
              </w:rPr>
              <w:t>Hands-On</w:t>
            </w:r>
            <w:r w:rsidRPr="00F639BA">
              <w:rPr>
                <w:spacing w:val="24"/>
                <w:sz w:val="20"/>
                <w:szCs w:val="20"/>
              </w:rPr>
              <w:t xml:space="preserve"> </w:t>
            </w:r>
            <w:r w:rsidRPr="00F639BA">
              <w:rPr>
                <w:sz w:val="20"/>
                <w:szCs w:val="20"/>
              </w:rPr>
              <w:t>Machine</w:t>
            </w:r>
            <w:r w:rsidRPr="00F639BA">
              <w:rPr>
                <w:spacing w:val="24"/>
                <w:sz w:val="20"/>
                <w:szCs w:val="20"/>
              </w:rPr>
              <w:t xml:space="preserve"> </w:t>
            </w:r>
            <w:r w:rsidRPr="00F639BA">
              <w:rPr>
                <w:sz w:val="20"/>
                <w:szCs w:val="20"/>
              </w:rPr>
              <w:t>Learning</w:t>
            </w:r>
            <w:r w:rsidRPr="00F639BA">
              <w:rPr>
                <w:spacing w:val="25"/>
                <w:sz w:val="20"/>
                <w:szCs w:val="20"/>
              </w:rPr>
              <w:t xml:space="preserve"> </w:t>
            </w:r>
            <w:r w:rsidRPr="00F639BA">
              <w:rPr>
                <w:sz w:val="20"/>
                <w:szCs w:val="20"/>
              </w:rPr>
              <w:t>with</w:t>
            </w:r>
            <w:r w:rsidRPr="00F639BA">
              <w:rPr>
                <w:spacing w:val="24"/>
                <w:sz w:val="20"/>
                <w:szCs w:val="20"/>
              </w:rPr>
              <w:t xml:space="preserve"> </w:t>
            </w:r>
            <w:r w:rsidRPr="00F639BA">
              <w:rPr>
                <w:sz w:val="20"/>
                <w:szCs w:val="20"/>
              </w:rPr>
              <w:t>Scikit-Learn,</w:t>
            </w:r>
            <w:r w:rsidRPr="00F639BA">
              <w:rPr>
                <w:spacing w:val="24"/>
                <w:sz w:val="20"/>
                <w:szCs w:val="20"/>
              </w:rPr>
              <w:t xml:space="preserve"> </w:t>
            </w:r>
            <w:r w:rsidRPr="00F639BA">
              <w:rPr>
                <w:sz w:val="20"/>
                <w:szCs w:val="20"/>
              </w:rPr>
              <w:t>Keras,</w:t>
            </w:r>
            <w:r w:rsidRPr="00F639BA">
              <w:rPr>
                <w:spacing w:val="24"/>
                <w:sz w:val="20"/>
                <w:szCs w:val="20"/>
              </w:rPr>
              <w:t xml:space="preserve"> </w:t>
            </w:r>
            <w:r w:rsidRPr="00F639BA">
              <w:rPr>
                <w:sz w:val="20"/>
                <w:szCs w:val="20"/>
              </w:rPr>
              <w:t>and</w:t>
            </w:r>
            <w:r w:rsidRPr="00F639BA">
              <w:rPr>
                <w:spacing w:val="26"/>
                <w:sz w:val="20"/>
                <w:szCs w:val="20"/>
              </w:rPr>
              <w:t xml:space="preserve"> </w:t>
            </w:r>
            <w:r w:rsidRPr="00F639BA">
              <w:rPr>
                <w:sz w:val="20"/>
                <w:szCs w:val="20"/>
              </w:rPr>
              <w:t>TensorFlow,</w:t>
            </w:r>
            <w:r w:rsidRPr="00F639BA">
              <w:rPr>
                <w:spacing w:val="24"/>
                <w:sz w:val="20"/>
                <w:szCs w:val="20"/>
              </w:rPr>
              <w:t xml:space="preserve"> </w:t>
            </w:r>
            <w:r w:rsidRPr="00F639BA">
              <w:rPr>
                <w:sz w:val="20"/>
                <w:szCs w:val="20"/>
              </w:rPr>
              <w:t>Concepts,</w:t>
            </w:r>
            <w:r w:rsidRPr="00F639BA">
              <w:rPr>
                <w:spacing w:val="24"/>
                <w:sz w:val="20"/>
                <w:szCs w:val="20"/>
              </w:rPr>
              <w:t xml:space="preserve"> </w:t>
            </w:r>
            <w:r w:rsidRPr="00F639BA">
              <w:rPr>
                <w:sz w:val="20"/>
                <w:szCs w:val="20"/>
              </w:rPr>
              <w:t>Tools,</w:t>
            </w:r>
            <w:r w:rsidRPr="00F639BA">
              <w:rPr>
                <w:spacing w:val="25"/>
                <w:sz w:val="20"/>
                <w:szCs w:val="20"/>
              </w:rPr>
              <w:t xml:space="preserve"> </w:t>
            </w:r>
            <w:r w:rsidRPr="00F639BA">
              <w:rPr>
                <w:sz w:val="20"/>
                <w:szCs w:val="20"/>
              </w:rPr>
              <w:t>and</w:t>
            </w:r>
            <w:r w:rsidRPr="00F639BA">
              <w:rPr>
                <w:spacing w:val="-47"/>
                <w:sz w:val="20"/>
                <w:szCs w:val="20"/>
              </w:rPr>
              <w:t xml:space="preserve"> </w:t>
            </w:r>
            <w:r w:rsidRPr="00F639BA">
              <w:rPr>
                <w:sz w:val="20"/>
                <w:szCs w:val="20"/>
              </w:rPr>
              <w:t>Techniques</w:t>
            </w:r>
            <w:r w:rsidRPr="00F639BA">
              <w:rPr>
                <w:spacing w:val="-3"/>
                <w:sz w:val="20"/>
                <w:szCs w:val="20"/>
              </w:rPr>
              <w:t xml:space="preserve"> </w:t>
            </w:r>
            <w:r w:rsidRPr="00F639BA">
              <w:rPr>
                <w:sz w:val="20"/>
                <w:szCs w:val="20"/>
              </w:rPr>
              <w:t>to Build Intelligent</w:t>
            </w:r>
            <w:r w:rsidRPr="00F639BA">
              <w:rPr>
                <w:spacing w:val="-1"/>
                <w:sz w:val="20"/>
                <w:szCs w:val="20"/>
              </w:rPr>
              <w:t xml:space="preserve"> </w:t>
            </w:r>
            <w:r w:rsidRPr="00F639BA">
              <w:rPr>
                <w:sz w:val="20"/>
                <w:szCs w:val="20"/>
              </w:rPr>
              <w:t>Systems, 2nd Edition, ISBN</w:t>
            </w:r>
            <w:r w:rsidRPr="00F639BA">
              <w:rPr>
                <w:spacing w:val="-1"/>
                <w:sz w:val="20"/>
                <w:szCs w:val="20"/>
              </w:rPr>
              <w:t xml:space="preserve"> </w:t>
            </w:r>
            <w:r w:rsidRPr="00F639BA">
              <w:rPr>
                <w:sz w:val="20"/>
                <w:szCs w:val="20"/>
              </w:rPr>
              <w:t>978-14-9203-264-9, O'Reilly,</w:t>
            </w:r>
            <w:r w:rsidRPr="00F639BA">
              <w:rPr>
                <w:spacing w:val="2"/>
                <w:sz w:val="20"/>
                <w:szCs w:val="20"/>
              </w:rPr>
              <w:t xml:space="preserve"> </w:t>
            </w:r>
            <w:r w:rsidRPr="00F639BA">
              <w:rPr>
                <w:sz w:val="20"/>
                <w:szCs w:val="20"/>
              </w:rPr>
              <w:t>2019.</w:t>
            </w:r>
          </w:p>
          <w:p w:rsidR="005711C2" w:rsidRPr="00F639BA" w:rsidRDefault="00000000" w:rsidP="006C7569">
            <w:pPr>
              <w:pStyle w:val="TableParagraph"/>
              <w:numPr>
                <w:ilvl w:val="0"/>
                <w:numId w:val="1"/>
              </w:numPr>
              <w:tabs>
                <w:tab w:val="left" w:pos="561"/>
                <w:tab w:val="left" w:pos="562"/>
                <w:tab w:val="left" w:pos="9366"/>
              </w:tabs>
              <w:spacing w:before="0"/>
              <w:ind w:left="456" w:right="109" w:hanging="350"/>
              <w:jc w:val="both"/>
              <w:rPr>
                <w:sz w:val="20"/>
                <w:szCs w:val="20"/>
              </w:rPr>
            </w:pPr>
            <w:r w:rsidRPr="00F639BA">
              <w:rPr>
                <w:sz w:val="20"/>
                <w:szCs w:val="20"/>
              </w:rPr>
              <w:t>Ian Goodfellow, Yoshua Bengio, Aaron Courville, Deep Learning (Adaptive Computation and Machine Learning series), ISBN 978-02-6203-561-3, The MIT Press, 2016.</w:t>
            </w:r>
          </w:p>
        </w:tc>
      </w:tr>
      <w:tr w:rsidR="00A020CE" w:rsidRPr="00F639BA">
        <w:trPr>
          <w:trHeight w:val="326"/>
        </w:trPr>
        <w:tc>
          <w:tcPr>
            <w:tcW w:w="3682" w:type="dxa"/>
          </w:tcPr>
          <w:p w:rsidR="00A020CE" w:rsidRPr="00F639BA" w:rsidRDefault="00FD6082" w:rsidP="00F743BE">
            <w:pPr>
              <w:pStyle w:val="TableParagraph"/>
              <w:spacing w:before="0"/>
              <w:rPr>
                <w:b/>
                <w:sz w:val="20"/>
                <w:szCs w:val="20"/>
              </w:rPr>
            </w:pPr>
            <w:r w:rsidRPr="00F639BA">
              <w:rPr>
                <w:b/>
                <w:sz w:val="20"/>
                <w:szCs w:val="20"/>
              </w:rPr>
              <w:t>Number of hours, if specified</w:t>
            </w:r>
          </w:p>
        </w:tc>
        <w:tc>
          <w:tcPr>
            <w:tcW w:w="3024" w:type="dxa"/>
          </w:tcPr>
          <w:p w:rsidR="00A020CE" w:rsidRPr="00F639BA" w:rsidRDefault="00FD6082" w:rsidP="00F743BE">
            <w:pPr>
              <w:pStyle w:val="TableParagraph"/>
              <w:spacing w:before="0"/>
              <w:ind w:left="105"/>
              <w:rPr>
                <w:b/>
                <w:sz w:val="20"/>
                <w:szCs w:val="20"/>
              </w:rPr>
            </w:pPr>
            <w:r w:rsidRPr="00F639BA">
              <w:rPr>
                <w:b/>
                <w:sz w:val="20"/>
                <w:szCs w:val="20"/>
              </w:rPr>
              <w:t>weekly:</w:t>
            </w:r>
          </w:p>
        </w:tc>
        <w:tc>
          <w:tcPr>
            <w:tcW w:w="3206" w:type="dxa"/>
          </w:tcPr>
          <w:p w:rsidR="00A020CE" w:rsidRPr="00F639BA" w:rsidRDefault="00FD6082" w:rsidP="00F743BE">
            <w:pPr>
              <w:pStyle w:val="TableParagraph"/>
              <w:spacing w:before="0"/>
              <w:ind w:left="104"/>
              <w:rPr>
                <w:b/>
                <w:sz w:val="20"/>
                <w:szCs w:val="20"/>
              </w:rPr>
            </w:pPr>
            <w:r w:rsidRPr="00F639BA">
              <w:rPr>
                <w:b/>
                <w:sz w:val="20"/>
                <w:szCs w:val="20"/>
              </w:rPr>
              <w:t>monthly:</w:t>
            </w:r>
          </w:p>
        </w:tc>
      </w:tr>
      <w:tr w:rsidR="00A020CE" w:rsidRPr="00F639BA">
        <w:trPr>
          <w:trHeight w:val="978"/>
        </w:trPr>
        <w:tc>
          <w:tcPr>
            <w:tcW w:w="9912" w:type="dxa"/>
            <w:gridSpan w:val="3"/>
          </w:tcPr>
          <w:p w:rsidR="00F639BA" w:rsidRPr="00F639BA" w:rsidRDefault="00F639BA" w:rsidP="00F639BA">
            <w:pPr>
              <w:ind w:left="106"/>
              <w:jc w:val="both"/>
              <w:rPr>
                <w:b/>
                <w:bCs/>
                <w:sz w:val="20"/>
                <w:szCs w:val="20"/>
              </w:rPr>
            </w:pPr>
            <w:r w:rsidRPr="00F639BA">
              <w:rPr>
                <w:b/>
                <w:bCs/>
                <w:sz w:val="20"/>
                <w:szCs w:val="20"/>
              </w:rPr>
              <w:t xml:space="preserve">Teaching methods </w:t>
            </w:r>
          </w:p>
          <w:p w:rsidR="00F639BA" w:rsidRPr="00F639BA" w:rsidRDefault="00F639BA" w:rsidP="00F639BA">
            <w:pPr>
              <w:pStyle w:val="TableParagraph"/>
              <w:ind w:right="95"/>
              <w:jc w:val="both"/>
              <w:rPr>
                <w:sz w:val="20"/>
                <w:szCs w:val="20"/>
                <w:lang w:val="sr-Cyrl-CS"/>
              </w:rPr>
            </w:pPr>
            <w:r w:rsidRPr="00F639BA">
              <w:rPr>
                <w:sz w:val="20"/>
                <w:szCs w:val="20"/>
                <w:lang w:val="sr-Cyrl-CS"/>
              </w:rPr>
              <w:t>Practical work in a company/institution/organization, case study, writing an internship diary in which the master's student describes the activities and tasks he performed during the internship, final report and oral presentation of a selected aspect of IT analysis in an enterprise/organization with 12 aspects.</w:t>
            </w:r>
          </w:p>
          <w:p w:rsidR="00383A4F" w:rsidRPr="00F639BA" w:rsidRDefault="00F639BA" w:rsidP="00F639BA">
            <w:pPr>
              <w:pStyle w:val="TableParagraph"/>
              <w:spacing w:before="0"/>
              <w:ind w:right="95"/>
              <w:jc w:val="both"/>
              <w:rPr>
                <w:sz w:val="20"/>
                <w:szCs w:val="20"/>
                <w:lang w:val="sr-Cyrl-RS"/>
              </w:rPr>
            </w:pPr>
            <w:r w:rsidRPr="00F639BA">
              <w:rPr>
                <w:sz w:val="20"/>
                <w:szCs w:val="20"/>
                <w:lang w:val="sr-Cyrl-CS"/>
              </w:rPr>
              <w:t xml:space="preserve">The student addresses the vice dean for teaching in order to obtain instructions for carrying out professional </w:t>
            </w:r>
            <w:r w:rsidR="00CC091D">
              <w:rPr>
                <w:sz w:val="20"/>
                <w:szCs w:val="20"/>
                <w:lang w:val="sr-Latn-RS"/>
              </w:rPr>
              <w:t>internship</w:t>
            </w:r>
            <w:r w:rsidRPr="00F639BA">
              <w:rPr>
                <w:sz w:val="20"/>
                <w:szCs w:val="20"/>
                <w:lang w:val="sr-Cyrl-CS"/>
              </w:rPr>
              <w:t xml:space="preserve"> in a certain period of time. During professional </w:t>
            </w:r>
            <w:r w:rsidR="00CC091D">
              <w:rPr>
                <w:sz w:val="20"/>
                <w:szCs w:val="20"/>
                <w:lang w:val="sr-Latn-RS"/>
              </w:rPr>
              <w:t>internship</w:t>
            </w:r>
            <w:r w:rsidRPr="00F639BA">
              <w:rPr>
                <w:sz w:val="20"/>
                <w:szCs w:val="20"/>
                <w:lang w:val="sr-Cyrl-CS"/>
              </w:rPr>
              <w:t xml:space="preserve">, the student fully complies with all disciplinary norms of the organization. Professional </w:t>
            </w:r>
            <w:r w:rsidR="00CC091D">
              <w:rPr>
                <w:sz w:val="20"/>
                <w:szCs w:val="20"/>
                <w:lang w:val="sr-Latn-RS"/>
              </w:rPr>
              <w:t>internship</w:t>
            </w:r>
            <w:r w:rsidRPr="00F639BA">
              <w:rPr>
                <w:sz w:val="20"/>
                <w:szCs w:val="20"/>
                <w:lang w:val="sr-Cyrl-CS"/>
              </w:rPr>
              <w:t xml:space="preserve"> lasts at least 120 hours. The schedule is made according to the agreement of the head of professional </w:t>
            </w:r>
            <w:r w:rsidR="00CC091D">
              <w:rPr>
                <w:sz w:val="20"/>
                <w:szCs w:val="20"/>
                <w:lang w:val="sr-Latn-RS"/>
              </w:rPr>
              <w:t>internship</w:t>
            </w:r>
            <w:r w:rsidRPr="00F639BA">
              <w:rPr>
                <w:sz w:val="20"/>
                <w:szCs w:val="20"/>
                <w:lang w:val="sr-Cyrl-CS"/>
              </w:rPr>
              <w:t xml:space="preserve"> in the organization in which it is implemented and the mentor/teacher in the institution. Professional </w:t>
            </w:r>
            <w:r w:rsidR="00CC091D">
              <w:rPr>
                <w:sz w:val="20"/>
                <w:szCs w:val="20"/>
                <w:lang w:val="sr-Latn-RS"/>
              </w:rPr>
              <w:t>internship</w:t>
            </w:r>
            <w:r w:rsidRPr="00F639BA">
              <w:rPr>
                <w:sz w:val="20"/>
                <w:szCs w:val="20"/>
                <w:lang w:val="sr-Cyrl-CS"/>
              </w:rPr>
              <w:t xml:space="preserve"> can be implemented continuously during each week of the semester in which it is scheduled, </w:t>
            </w:r>
            <w:r w:rsidRPr="00F639BA">
              <w:rPr>
                <w:sz w:val="20"/>
                <w:szCs w:val="20"/>
                <w:lang w:val="sr-Cyrl-CS"/>
              </w:rPr>
              <w:lastRenderedPageBreak/>
              <w:t xml:space="preserve">according to the contract with the institution, and in accordance with the plan for the realization of professional </w:t>
            </w:r>
            <w:r w:rsidR="00CC091D">
              <w:rPr>
                <w:sz w:val="20"/>
                <w:szCs w:val="20"/>
                <w:lang w:val="sr-Latn-RS"/>
              </w:rPr>
              <w:t>internship</w:t>
            </w:r>
            <w:r w:rsidRPr="00F639BA">
              <w:rPr>
                <w:sz w:val="20"/>
                <w:szCs w:val="20"/>
                <w:lang w:val="sr-Cyrl-CS"/>
              </w:rPr>
              <w:t xml:space="preserve">. The student writes a professional internship diary in which he describes the activities and tasks he performed during the professional internship. The student receives a certificate of completed professional </w:t>
            </w:r>
            <w:r w:rsidR="00CC091D">
              <w:rPr>
                <w:sz w:val="20"/>
                <w:szCs w:val="20"/>
                <w:lang w:val="sr-Latn-RS"/>
              </w:rPr>
              <w:t>internship</w:t>
            </w:r>
            <w:r w:rsidRPr="00F639BA">
              <w:rPr>
                <w:sz w:val="20"/>
                <w:szCs w:val="20"/>
                <w:lang w:val="sr-Cyrl-CS"/>
              </w:rPr>
              <w:t xml:space="preserve"> in the organization where the practice was carried out, with highlighted observations about the student's work by the mentor/organization manager. The professional </w:t>
            </w:r>
            <w:r w:rsidR="00CC091D">
              <w:rPr>
                <w:sz w:val="20"/>
                <w:szCs w:val="20"/>
                <w:lang w:val="sr-Latn-RS"/>
              </w:rPr>
              <w:t>internship</w:t>
            </w:r>
            <w:r w:rsidRPr="00F639BA">
              <w:rPr>
                <w:sz w:val="20"/>
                <w:szCs w:val="20"/>
                <w:lang w:val="sr-Cyrl-CS"/>
              </w:rPr>
              <w:t xml:space="preserve"> teacher examines the professional </w:t>
            </w:r>
            <w:r w:rsidR="00CC091D">
              <w:rPr>
                <w:sz w:val="20"/>
                <w:szCs w:val="20"/>
                <w:lang w:val="sr-Latn-RS"/>
              </w:rPr>
              <w:t>internship</w:t>
            </w:r>
            <w:r w:rsidRPr="00F639BA">
              <w:rPr>
                <w:sz w:val="20"/>
                <w:szCs w:val="20"/>
                <w:lang w:val="sr-Cyrl-CS"/>
              </w:rPr>
              <w:t xml:space="preserve"> diary, that is, checks the student's knowledge through a defense and oral presentation of the chosen aspect of IT analysis in the organization.</w:t>
            </w:r>
          </w:p>
        </w:tc>
      </w:tr>
      <w:tr w:rsidR="00A020CE" w:rsidRPr="00F639BA">
        <w:trPr>
          <w:trHeight w:val="750"/>
        </w:trPr>
        <w:tc>
          <w:tcPr>
            <w:tcW w:w="9912" w:type="dxa"/>
            <w:gridSpan w:val="3"/>
          </w:tcPr>
          <w:p w:rsidR="000A21D4" w:rsidRPr="000A21D4" w:rsidRDefault="000A21D4" w:rsidP="000A21D4">
            <w:pPr>
              <w:pStyle w:val="TableParagraph"/>
              <w:rPr>
                <w:b/>
                <w:sz w:val="20"/>
                <w:szCs w:val="20"/>
                <w:lang w:val="sr-Cyrl-CS"/>
              </w:rPr>
            </w:pPr>
            <w:r w:rsidRPr="000A21D4">
              <w:rPr>
                <w:b/>
                <w:sz w:val="20"/>
                <w:szCs w:val="20"/>
                <w:lang w:val="sr-Cyrl-CS"/>
              </w:rPr>
              <w:lastRenderedPageBreak/>
              <w:t xml:space="preserve">Assessment of skills and knowledge developed during </w:t>
            </w:r>
            <w:r w:rsidRPr="000A21D4">
              <w:rPr>
                <w:b/>
                <w:sz w:val="20"/>
                <w:szCs w:val="20"/>
              </w:rPr>
              <w:t>inter</w:t>
            </w:r>
            <w:r w:rsidR="00CC091D">
              <w:rPr>
                <w:b/>
                <w:sz w:val="20"/>
                <w:szCs w:val="20"/>
              </w:rPr>
              <w:t>n</w:t>
            </w:r>
            <w:r w:rsidRPr="000A21D4">
              <w:rPr>
                <w:b/>
                <w:sz w:val="20"/>
                <w:szCs w:val="20"/>
              </w:rPr>
              <w:t>ship</w:t>
            </w:r>
            <w:r w:rsidRPr="000A21D4">
              <w:rPr>
                <w:b/>
                <w:sz w:val="20"/>
                <w:szCs w:val="20"/>
                <w:lang w:val="sr-Cyrl-CS"/>
              </w:rPr>
              <w:t>:</w:t>
            </w:r>
          </w:p>
          <w:p w:rsidR="00A020CE" w:rsidRPr="00F639BA" w:rsidRDefault="000A21D4" w:rsidP="006C7569">
            <w:pPr>
              <w:pStyle w:val="TableParagraph"/>
              <w:ind w:right="109"/>
              <w:jc w:val="both"/>
              <w:rPr>
                <w:sz w:val="20"/>
                <w:szCs w:val="20"/>
                <w:lang w:val="sr-Cyrl-RS"/>
              </w:rPr>
            </w:pPr>
            <w:r w:rsidRPr="000A21D4">
              <w:rPr>
                <w:b/>
                <w:sz w:val="20"/>
                <w:szCs w:val="20"/>
                <w:lang w:val="sr-Cyrl-CS"/>
              </w:rPr>
              <w:t>Descriptive categories</w:t>
            </w:r>
            <w:r w:rsidRPr="000A21D4">
              <w:rPr>
                <w:bCs/>
                <w:sz w:val="20"/>
                <w:szCs w:val="20"/>
                <w:lang w:val="sr-Cyrl-CS"/>
              </w:rPr>
              <w:t>: very successfully completed tasks (91-100), successfully completed tasks (71-90),</w:t>
            </w:r>
            <w:r w:rsidR="006C7569">
              <w:rPr>
                <w:bCs/>
                <w:sz w:val="20"/>
                <w:szCs w:val="20"/>
                <w:lang w:val="sr-Latn-RS"/>
              </w:rPr>
              <w:t xml:space="preserve"> </w:t>
            </w:r>
            <w:r w:rsidRPr="000A21D4">
              <w:rPr>
                <w:bCs/>
                <w:sz w:val="20"/>
                <w:szCs w:val="20"/>
                <w:lang w:val="sr-Cyrl-CS"/>
              </w:rPr>
              <w:t>satisfactorily completed tasks (51-70).</w:t>
            </w:r>
          </w:p>
        </w:tc>
      </w:tr>
    </w:tbl>
    <w:p w:rsidR="00C0207A" w:rsidRPr="00F639BA" w:rsidRDefault="00C0207A" w:rsidP="00F743BE">
      <w:pPr>
        <w:rPr>
          <w:sz w:val="20"/>
          <w:szCs w:val="20"/>
          <w:lang w:val="sr-Cyrl-RS"/>
        </w:rPr>
      </w:pPr>
    </w:p>
    <w:sectPr w:rsidR="00C0207A" w:rsidRPr="00F639BA">
      <w:type w:val="continuous"/>
      <w:pgSz w:w="11910" w:h="16850"/>
      <w:pgMar w:top="1000" w:right="880" w:bottom="280" w:left="8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537709"/>
    <w:multiLevelType w:val="hybridMultilevel"/>
    <w:tmpl w:val="DBA6F7FC"/>
    <w:lvl w:ilvl="0" w:tplc="0AD85F4C">
      <w:start w:val="1"/>
      <w:numFmt w:val="bullet"/>
      <w:lvlText w:val="-"/>
      <w:lvlJc w:val="left"/>
      <w:pPr>
        <w:ind w:left="720" w:hanging="360"/>
      </w:pPr>
      <w:rPr>
        <w:rFonts w:ascii="Sylfaen" w:hAnsi="Sylfae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 w15:restartNumberingAfterBreak="0">
    <w:nsid w:val="1AF85F48"/>
    <w:multiLevelType w:val="hybridMultilevel"/>
    <w:tmpl w:val="54D0480E"/>
    <w:lvl w:ilvl="0" w:tplc="B700FD38">
      <w:start w:val="1"/>
      <w:numFmt w:val="decimal"/>
      <w:lvlText w:val="[%1]"/>
      <w:lvlJc w:val="left"/>
      <w:pPr>
        <w:ind w:left="560" w:hanging="454"/>
        <w:jc w:val="left"/>
      </w:pPr>
      <w:rPr>
        <w:rFonts w:ascii="Times New Roman" w:eastAsia="Times New Roman" w:hAnsi="Times New Roman" w:cs="Times New Roman" w:hint="default"/>
        <w:w w:val="99"/>
        <w:sz w:val="20"/>
        <w:szCs w:val="20"/>
        <w:lang w:eastAsia="en-US" w:bidi="ar-SA"/>
      </w:rPr>
    </w:lvl>
    <w:lvl w:ilvl="1" w:tplc="FDDC75E4">
      <w:numFmt w:val="bullet"/>
      <w:lvlText w:val="•"/>
      <w:lvlJc w:val="left"/>
      <w:pPr>
        <w:ind w:left="1494" w:hanging="454"/>
      </w:pPr>
      <w:rPr>
        <w:rFonts w:hint="default"/>
        <w:lang w:eastAsia="en-US" w:bidi="ar-SA"/>
      </w:rPr>
    </w:lvl>
    <w:lvl w:ilvl="2" w:tplc="4086E8AE">
      <w:numFmt w:val="bullet"/>
      <w:lvlText w:val="•"/>
      <w:lvlJc w:val="left"/>
      <w:pPr>
        <w:ind w:left="2428" w:hanging="454"/>
      </w:pPr>
      <w:rPr>
        <w:rFonts w:hint="default"/>
        <w:lang w:eastAsia="en-US" w:bidi="ar-SA"/>
      </w:rPr>
    </w:lvl>
    <w:lvl w:ilvl="3" w:tplc="E9784B12">
      <w:numFmt w:val="bullet"/>
      <w:lvlText w:val="•"/>
      <w:lvlJc w:val="left"/>
      <w:pPr>
        <w:ind w:left="3362" w:hanging="454"/>
      </w:pPr>
      <w:rPr>
        <w:rFonts w:hint="default"/>
        <w:lang w:eastAsia="en-US" w:bidi="ar-SA"/>
      </w:rPr>
    </w:lvl>
    <w:lvl w:ilvl="4" w:tplc="56C056C8">
      <w:numFmt w:val="bullet"/>
      <w:lvlText w:val="•"/>
      <w:lvlJc w:val="left"/>
      <w:pPr>
        <w:ind w:left="4296" w:hanging="454"/>
      </w:pPr>
      <w:rPr>
        <w:rFonts w:hint="default"/>
        <w:lang w:eastAsia="en-US" w:bidi="ar-SA"/>
      </w:rPr>
    </w:lvl>
    <w:lvl w:ilvl="5" w:tplc="B66CCDC0">
      <w:numFmt w:val="bullet"/>
      <w:lvlText w:val="•"/>
      <w:lvlJc w:val="left"/>
      <w:pPr>
        <w:ind w:left="5231" w:hanging="454"/>
      </w:pPr>
      <w:rPr>
        <w:rFonts w:hint="default"/>
        <w:lang w:eastAsia="en-US" w:bidi="ar-SA"/>
      </w:rPr>
    </w:lvl>
    <w:lvl w:ilvl="6" w:tplc="C3CA9434">
      <w:numFmt w:val="bullet"/>
      <w:lvlText w:val="•"/>
      <w:lvlJc w:val="left"/>
      <w:pPr>
        <w:ind w:left="6165" w:hanging="454"/>
      </w:pPr>
      <w:rPr>
        <w:rFonts w:hint="default"/>
        <w:lang w:eastAsia="en-US" w:bidi="ar-SA"/>
      </w:rPr>
    </w:lvl>
    <w:lvl w:ilvl="7" w:tplc="0C2A1BD2">
      <w:numFmt w:val="bullet"/>
      <w:lvlText w:val="•"/>
      <w:lvlJc w:val="left"/>
      <w:pPr>
        <w:ind w:left="7099" w:hanging="454"/>
      </w:pPr>
      <w:rPr>
        <w:rFonts w:hint="default"/>
        <w:lang w:eastAsia="en-US" w:bidi="ar-SA"/>
      </w:rPr>
    </w:lvl>
    <w:lvl w:ilvl="8" w:tplc="9B56C6D2">
      <w:numFmt w:val="bullet"/>
      <w:lvlText w:val="•"/>
      <w:lvlJc w:val="left"/>
      <w:pPr>
        <w:ind w:left="8033" w:hanging="454"/>
      </w:pPr>
      <w:rPr>
        <w:rFonts w:hint="default"/>
        <w:lang w:eastAsia="en-US" w:bidi="ar-SA"/>
      </w:rPr>
    </w:lvl>
  </w:abstractNum>
  <w:abstractNum w:abstractNumId="2" w15:restartNumberingAfterBreak="0">
    <w:nsid w:val="25BB1E69"/>
    <w:multiLevelType w:val="hybridMultilevel"/>
    <w:tmpl w:val="8CD8A4DA"/>
    <w:lvl w:ilvl="0" w:tplc="F2C869A4">
      <w:start w:val="1"/>
      <w:numFmt w:val="decimal"/>
      <w:lvlText w:val="%1)"/>
      <w:lvlJc w:val="left"/>
      <w:pPr>
        <w:ind w:left="107" w:hanging="262"/>
        <w:jc w:val="left"/>
      </w:pPr>
      <w:rPr>
        <w:rFonts w:ascii="Times New Roman" w:eastAsia="Times New Roman" w:hAnsi="Times New Roman" w:cs="Times New Roman" w:hint="default"/>
        <w:spacing w:val="0"/>
        <w:w w:val="99"/>
        <w:sz w:val="20"/>
        <w:szCs w:val="20"/>
        <w:lang w:eastAsia="en-US" w:bidi="ar-SA"/>
      </w:rPr>
    </w:lvl>
    <w:lvl w:ilvl="1" w:tplc="1D360D4E">
      <w:numFmt w:val="bullet"/>
      <w:lvlText w:val="•"/>
      <w:lvlJc w:val="left"/>
      <w:pPr>
        <w:ind w:left="1080" w:hanging="262"/>
      </w:pPr>
      <w:rPr>
        <w:rFonts w:hint="default"/>
        <w:lang w:eastAsia="en-US" w:bidi="ar-SA"/>
      </w:rPr>
    </w:lvl>
    <w:lvl w:ilvl="2" w:tplc="E128765C">
      <w:numFmt w:val="bullet"/>
      <w:lvlText w:val="•"/>
      <w:lvlJc w:val="left"/>
      <w:pPr>
        <w:ind w:left="2060" w:hanging="262"/>
      </w:pPr>
      <w:rPr>
        <w:rFonts w:hint="default"/>
        <w:lang w:eastAsia="en-US" w:bidi="ar-SA"/>
      </w:rPr>
    </w:lvl>
    <w:lvl w:ilvl="3" w:tplc="1B3E5C48">
      <w:numFmt w:val="bullet"/>
      <w:lvlText w:val="•"/>
      <w:lvlJc w:val="left"/>
      <w:pPr>
        <w:ind w:left="3040" w:hanging="262"/>
      </w:pPr>
      <w:rPr>
        <w:rFonts w:hint="default"/>
        <w:lang w:eastAsia="en-US" w:bidi="ar-SA"/>
      </w:rPr>
    </w:lvl>
    <w:lvl w:ilvl="4" w:tplc="B64ADAFC">
      <w:numFmt w:val="bullet"/>
      <w:lvlText w:val="•"/>
      <w:lvlJc w:val="left"/>
      <w:pPr>
        <w:ind w:left="4020" w:hanging="262"/>
      </w:pPr>
      <w:rPr>
        <w:rFonts w:hint="default"/>
        <w:lang w:eastAsia="en-US" w:bidi="ar-SA"/>
      </w:rPr>
    </w:lvl>
    <w:lvl w:ilvl="5" w:tplc="90464526">
      <w:numFmt w:val="bullet"/>
      <w:lvlText w:val="•"/>
      <w:lvlJc w:val="left"/>
      <w:pPr>
        <w:ind w:left="5001" w:hanging="262"/>
      </w:pPr>
      <w:rPr>
        <w:rFonts w:hint="default"/>
        <w:lang w:eastAsia="en-US" w:bidi="ar-SA"/>
      </w:rPr>
    </w:lvl>
    <w:lvl w:ilvl="6" w:tplc="379CBD50">
      <w:numFmt w:val="bullet"/>
      <w:lvlText w:val="•"/>
      <w:lvlJc w:val="left"/>
      <w:pPr>
        <w:ind w:left="5981" w:hanging="262"/>
      </w:pPr>
      <w:rPr>
        <w:rFonts w:hint="default"/>
        <w:lang w:eastAsia="en-US" w:bidi="ar-SA"/>
      </w:rPr>
    </w:lvl>
    <w:lvl w:ilvl="7" w:tplc="49189BF8">
      <w:numFmt w:val="bullet"/>
      <w:lvlText w:val="•"/>
      <w:lvlJc w:val="left"/>
      <w:pPr>
        <w:ind w:left="6961" w:hanging="262"/>
      </w:pPr>
      <w:rPr>
        <w:rFonts w:hint="default"/>
        <w:lang w:eastAsia="en-US" w:bidi="ar-SA"/>
      </w:rPr>
    </w:lvl>
    <w:lvl w:ilvl="8" w:tplc="ED7E88B0">
      <w:numFmt w:val="bullet"/>
      <w:lvlText w:val="•"/>
      <w:lvlJc w:val="left"/>
      <w:pPr>
        <w:ind w:left="7941" w:hanging="262"/>
      </w:pPr>
      <w:rPr>
        <w:rFonts w:hint="default"/>
        <w:lang w:eastAsia="en-US" w:bidi="ar-SA"/>
      </w:rPr>
    </w:lvl>
  </w:abstractNum>
  <w:abstractNum w:abstractNumId="3" w15:restartNumberingAfterBreak="0">
    <w:nsid w:val="38943906"/>
    <w:multiLevelType w:val="hybridMultilevel"/>
    <w:tmpl w:val="5AEEC112"/>
    <w:lvl w:ilvl="0" w:tplc="F24E55B0">
      <w:start w:val="1"/>
      <w:numFmt w:val="decimal"/>
      <w:lvlText w:val="[%1]"/>
      <w:lvlJc w:val="left"/>
      <w:pPr>
        <w:ind w:left="360" w:hanging="360"/>
      </w:pPr>
      <w:rPr>
        <w:rFonts w:ascii="Times New Roman" w:hAnsi="Times New Roman" w:cs="Times New Roman" w:hint="default"/>
        <w:b w:val="0"/>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num w:numId="1" w16cid:durableId="945573695">
    <w:abstractNumId w:val="1"/>
  </w:num>
  <w:num w:numId="2" w16cid:durableId="605187300">
    <w:abstractNumId w:val="2"/>
  </w:num>
  <w:num w:numId="3" w16cid:durableId="1489906333">
    <w:abstractNumId w:val="0"/>
  </w:num>
  <w:num w:numId="4" w16cid:durableId="16515177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20CE"/>
    <w:rsid w:val="00033B1F"/>
    <w:rsid w:val="00063084"/>
    <w:rsid w:val="000A21D4"/>
    <w:rsid w:val="000A22F2"/>
    <w:rsid w:val="000B45DC"/>
    <w:rsid w:val="00257EBE"/>
    <w:rsid w:val="00304AE1"/>
    <w:rsid w:val="00312802"/>
    <w:rsid w:val="00357BE0"/>
    <w:rsid w:val="00383A4F"/>
    <w:rsid w:val="00492BF2"/>
    <w:rsid w:val="004F5F3C"/>
    <w:rsid w:val="005711C2"/>
    <w:rsid w:val="006C7569"/>
    <w:rsid w:val="00726D06"/>
    <w:rsid w:val="00822F35"/>
    <w:rsid w:val="00854255"/>
    <w:rsid w:val="008C7020"/>
    <w:rsid w:val="00996208"/>
    <w:rsid w:val="009B06D6"/>
    <w:rsid w:val="00A020CE"/>
    <w:rsid w:val="00A71DA7"/>
    <w:rsid w:val="00A8406C"/>
    <w:rsid w:val="00B57F67"/>
    <w:rsid w:val="00B87462"/>
    <w:rsid w:val="00C0207A"/>
    <w:rsid w:val="00C618E8"/>
    <w:rsid w:val="00CC091D"/>
    <w:rsid w:val="00CD0161"/>
    <w:rsid w:val="00D50357"/>
    <w:rsid w:val="00D57C6A"/>
    <w:rsid w:val="00D863EA"/>
    <w:rsid w:val="00E576C3"/>
    <w:rsid w:val="00F007D5"/>
    <w:rsid w:val="00F639BA"/>
    <w:rsid w:val="00F66DE4"/>
    <w:rsid w:val="00F714D0"/>
    <w:rsid w:val="00F743BE"/>
    <w:rsid w:val="00FD6082"/>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B17E66"/>
  <w15:docId w15:val="{328B3736-2B60-4FA6-975F-703054E39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style>
  <w:style w:type="paragraph" w:customStyle="1" w:styleId="TableParagraph">
    <w:name w:val="Table Paragraph"/>
    <w:basedOn w:val="Normal"/>
    <w:uiPriority w:val="1"/>
    <w:qFormat/>
    <w:pPr>
      <w:spacing w:before="10"/>
      <w:ind w:left="107"/>
    </w:pPr>
  </w:style>
  <w:style w:type="paragraph" w:styleId="NormalWeb">
    <w:name w:val="Normal (Web)"/>
    <w:basedOn w:val="Normal"/>
    <w:uiPriority w:val="99"/>
    <w:unhideWhenUsed/>
    <w:rsid w:val="00822F35"/>
    <w:pPr>
      <w:widowControl/>
      <w:autoSpaceDE/>
      <w:autoSpaceDN/>
      <w:spacing w:before="100" w:beforeAutospacing="1" w:after="100" w:afterAutospacing="1"/>
    </w:pPr>
    <w:rPr>
      <w:sz w:val="24"/>
      <w:szCs w:val="24"/>
      <w:lang w:val="sr-Latn-RS" w:eastAsia="sr-Latn-RS"/>
    </w:rPr>
  </w:style>
  <w:style w:type="character" w:customStyle="1" w:styleId="normaltextrun">
    <w:name w:val="normaltextrun"/>
    <w:basedOn w:val="DefaultParagraphFont"/>
    <w:rsid w:val="004F5F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7187940">
      <w:bodyDiv w:val="1"/>
      <w:marLeft w:val="0"/>
      <w:marRight w:val="0"/>
      <w:marTop w:val="0"/>
      <w:marBottom w:val="0"/>
      <w:divBdr>
        <w:top w:val="none" w:sz="0" w:space="0" w:color="auto"/>
        <w:left w:val="none" w:sz="0" w:space="0" w:color="auto"/>
        <w:bottom w:val="none" w:sz="0" w:space="0" w:color="auto"/>
        <w:right w:val="none" w:sz="0" w:space="0" w:color="auto"/>
      </w:divBdr>
    </w:div>
    <w:div w:id="465588538">
      <w:bodyDiv w:val="1"/>
      <w:marLeft w:val="0"/>
      <w:marRight w:val="0"/>
      <w:marTop w:val="0"/>
      <w:marBottom w:val="0"/>
      <w:divBdr>
        <w:top w:val="none" w:sz="0" w:space="0" w:color="auto"/>
        <w:left w:val="none" w:sz="0" w:space="0" w:color="auto"/>
        <w:bottom w:val="none" w:sz="0" w:space="0" w:color="auto"/>
        <w:right w:val="none" w:sz="0" w:space="0" w:color="auto"/>
      </w:divBdr>
    </w:div>
    <w:div w:id="845677144">
      <w:bodyDiv w:val="1"/>
      <w:marLeft w:val="0"/>
      <w:marRight w:val="0"/>
      <w:marTop w:val="0"/>
      <w:marBottom w:val="0"/>
      <w:divBdr>
        <w:top w:val="none" w:sz="0" w:space="0" w:color="auto"/>
        <w:left w:val="none" w:sz="0" w:space="0" w:color="auto"/>
        <w:bottom w:val="none" w:sz="0" w:space="0" w:color="auto"/>
        <w:right w:val="none" w:sz="0" w:space="0" w:color="auto"/>
      </w:divBdr>
    </w:div>
    <w:div w:id="17238239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213837ABB597E43B7034A5DEBC2D8DD" ma:contentTypeVersion="4" ma:contentTypeDescription="Kreiraj novi dokument." ma:contentTypeScope="" ma:versionID="0da5b38d86dd47e303c78efa791047f0">
  <xsd:schema xmlns:xsd="http://www.w3.org/2001/XMLSchema" xmlns:xs="http://www.w3.org/2001/XMLSchema" xmlns:p="http://schemas.microsoft.com/office/2006/metadata/properties" xmlns:ns2="9ca67bf9-0d9c-42d6-8edc-188dcd413a30" targetNamespace="http://schemas.microsoft.com/office/2006/metadata/properties" ma:root="true" ma:fieldsID="0eb9afb236dec92bdb41558fdc379c1c" ns2:_="">
    <xsd:import namespace="9ca67bf9-0d9c-42d6-8edc-188dcd413a3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a67bf9-0d9c-42d6-8edc-188dcd413a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BB069A3-7A4B-4364-843E-DF9AFB824985}"/>
</file>

<file path=customXml/itemProps2.xml><?xml version="1.0" encoding="utf-8"?>
<ds:datastoreItem xmlns:ds="http://schemas.openxmlformats.org/officeDocument/2006/customXml" ds:itemID="{9816442C-1984-47C1-90F4-C3268486BF93}"/>
</file>

<file path=customXml/itemProps3.xml><?xml version="1.0" encoding="utf-8"?>
<ds:datastoreItem xmlns:ds="http://schemas.openxmlformats.org/officeDocument/2006/customXml" ds:itemID="{DFB53DFD-766D-4A74-997D-2F13E72F6656}"/>
</file>

<file path=docProps/app.xml><?xml version="1.0" encoding="utf-8"?>
<Properties xmlns="http://schemas.openxmlformats.org/officeDocument/2006/extended-properties" xmlns:vt="http://schemas.openxmlformats.org/officeDocument/2006/docPropsVTypes">
  <Template>Normal.dotm</Template>
  <TotalTime>42</TotalTime>
  <Pages>2</Pages>
  <Words>843</Words>
  <Characters>5265</Characters>
  <Application>Microsoft Office Word</Application>
  <DocSecurity>0</DocSecurity>
  <Lines>75</Lines>
  <Paragraphs>42</Paragraphs>
  <ScaleCrop>false</ScaleCrop>
  <HeadingPairs>
    <vt:vector size="2" baseType="variant">
      <vt:variant>
        <vt:lpstr>Title</vt:lpstr>
      </vt:variant>
      <vt:variant>
        <vt:i4>1</vt:i4>
      </vt:variant>
    </vt:vector>
  </HeadingPairs>
  <TitlesOfParts>
    <vt:vector size="1" baseType="lpstr">
      <vt:lpstr>ТАБЕЛЕ У ДОКУМЕНТАЦИЈИ ЗА АКРЕДИТАЦИЈУ СТУДИЈСКОГ ПРОГРАМА</vt:lpstr>
    </vt:vector>
  </TitlesOfParts>
  <Company/>
  <LinksUpToDate>false</LinksUpToDate>
  <CharactersWithSpaces>6068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ТАБЕЛЕ У ДОКУМЕНТАЦИЈИ ЗА АКРЕДИТАЦИЈУ СТУДИЈСКОГ ПРОГРАМА</dc:title>
  <dc:creator>mane</dc:creator>
  <cp:lastModifiedBy>Vesna Ružičić</cp:lastModifiedBy>
  <cp:revision>16</cp:revision>
  <dcterms:created xsi:type="dcterms:W3CDTF">2024-05-18T23:31:00Z</dcterms:created>
  <dcterms:modified xsi:type="dcterms:W3CDTF">2024-05-19T23:57:00Z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2020-02-04T00:00:00Z</vt:filetime>
  </property>
  <property fmtid="{D5CDD505-2E9C-101B-9397-08002B2CF9AE}" pid="3" name="Creator">
    <vt:lpwstr>Acrobat PDFMaker 18 for Word</vt:lpwstr>
  </property>
  <property fmtid="{D5CDD505-2E9C-101B-9397-08002B2CF9AE}" pid="4" name="LastSaved">
    <vt:filetime>2024-05-13T00:00:00Z</vt:filetime>
  </property>
  <property fmtid="{D5CDD505-2E9C-101B-9397-08002B2CF9AE}" pid="5" name="GrammarlyDocumentId">
    <vt:lpwstr>dc2281faf82f8e34d76921fce6c5909763f35db571f1b49d1c81a4b6f7136108</vt:lpwstr>
  </property>
  <property fmtid="{D5CDD505-2E9C-101B-9397-08002B2CF9AE}" pid="6" name="ContentTypeId">
    <vt:lpwstr>0x0101007213837ABB597E43B7034A5DEBC2D8DD</vt:lpwstr>
  </property>
</Properties>
</file>